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21" w:rsidRPr="00F610B2" w:rsidRDefault="00384B21" w:rsidP="00F610B2">
      <w:pPr>
        <w:jc w:val="center"/>
        <w:rPr>
          <w:color w:val="FF0000"/>
          <w:sz w:val="44"/>
          <w:szCs w:val="44"/>
        </w:rPr>
      </w:pPr>
      <w:bookmarkStart w:id="0" w:name="_MailEndCompose"/>
      <w:r w:rsidRPr="00F610B2">
        <w:rPr>
          <w:color w:val="FF0000"/>
          <w:sz w:val="44"/>
          <w:szCs w:val="44"/>
        </w:rPr>
        <w:t xml:space="preserve">KAVOD:  </w:t>
      </w:r>
      <w:r w:rsidR="00F610B2" w:rsidRPr="00F610B2">
        <w:rPr>
          <w:color w:val="FF0000"/>
          <w:sz w:val="44"/>
          <w:szCs w:val="44"/>
        </w:rPr>
        <w:t>Find Out What It Means, To Us</w:t>
      </w:r>
    </w:p>
    <w:p w:rsidR="00384B21" w:rsidRDefault="00F610B2" w:rsidP="00F610B2">
      <w:pPr>
        <w:jc w:val="center"/>
      </w:pPr>
      <w:bookmarkStart w:id="1" w:name="_MailOriginal"/>
      <w:bookmarkEnd w:id="0"/>
      <w:r>
        <w:t>Rosh Hashanah Day O</w:t>
      </w:r>
      <w:r w:rsidR="000307DD">
        <w:t xml:space="preserve">ne, </w:t>
      </w:r>
      <w:proofErr w:type="spellStart"/>
      <w:r w:rsidR="000307DD">
        <w:t>Adat</w:t>
      </w:r>
      <w:proofErr w:type="spellEnd"/>
      <w:r w:rsidR="000307DD">
        <w:t xml:space="preserve"> Shalom, RFSD, 2018/5779</w:t>
      </w:r>
    </w:p>
    <w:p w:rsidR="00F610B2" w:rsidRDefault="00F610B2" w:rsidP="00F610B2">
      <w:pPr>
        <w:jc w:val="center"/>
      </w:pPr>
    </w:p>
    <w:p w:rsidR="00F610B2" w:rsidRPr="0072608A" w:rsidRDefault="00384B21" w:rsidP="00B331C0">
      <w:pPr>
        <w:spacing w:before="100"/>
        <w:ind w:left="720"/>
        <w:rPr>
          <w:sz w:val="26"/>
          <w:szCs w:val="26"/>
        </w:rPr>
      </w:pPr>
      <w:r w:rsidRPr="0072608A">
        <w:rPr>
          <w:sz w:val="26"/>
          <w:szCs w:val="26"/>
        </w:rPr>
        <w:t xml:space="preserve">The late Queen of Soul, Aretha Franklin, </w:t>
      </w:r>
      <w:r w:rsidR="00A5629D" w:rsidRPr="0072608A">
        <w:rPr>
          <w:sz w:val="26"/>
          <w:szCs w:val="26"/>
        </w:rPr>
        <w:t xml:space="preserve">spelled </w:t>
      </w:r>
      <w:r w:rsidR="00A81784" w:rsidRPr="0072608A">
        <w:rPr>
          <w:sz w:val="26"/>
          <w:szCs w:val="26"/>
        </w:rPr>
        <w:t>it out</w:t>
      </w:r>
      <w:r w:rsidRPr="0072608A">
        <w:rPr>
          <w:sz w:val="26"/>
          <w:szCs w:val="26"/>
        </w:rPr>
        <w:t>:</w:t>
      </w:r>
      <w:r w:rsidR="00405AB5" w:rsidRPr="0072608A">
        <w:rPr>
          <w:sz w:val="26"/>
          <w:szCs w:val="26"/>
        </w:rPr>
        <w:t xml:space="preserve">   “</w:t>
      </w:r>
      <w:r w:rsidRPr="0072608A">
        <w:rPr>
          <w:sz w:val="26"/>
          <w:szCs w:val="26"/>
        </w:rPr>
        <w:t>R-E-S-P-E-C-T.</w:t>
      </w:r>
      <w:r w:rsidR="00405AB5" w:rsidRPr="0072608A">
        <w:rPr>
          <w:sz w:val="26"/>
          <w:szCs w:val="26"/>
        </w:rPr>
        <w:t>”</w:t>
      </w:r>
    </w:p>
    <w:p w:rsidR="00A5629D" w:rsidRPr="0072608A" w:rsidRDefault="00384B21" w:rsidP="00B331C0">
      <w:pPr>
        <w:spacing w:before="100"/>
        <w:ind w:firstLine="720"/>
        <w:rPr>
          <w:sz w:val="26"/>
          <w:szCs w:val="26"/>
        </w:rPr>
      </w:pPr>
      <w:r w:rsidRPr="0072608A">
        <w:rPr>
          <w:sz w:val="26"/>
          <w:szCs w:val="26"/>
        </w:rPr>
        <w:t>Toda</w:t>
      </w:r>
      <w:r w:rsidR="00F610B2" w:rsidRPr="0072608A">
        <w:rPr>
          <w:sz w:val="26"/>
          <w:szCs w:val="26"/>
        </w:rPr>
        <w:t>y</w:t>
      </w:r>
      <w:r w:rsidRPr="0072608A">
        <w:rPr>
          <w:sz w:val="26"/>
          <w:szCs w:val="26"/>
        </w:rPr>
        <w:t xml:space="preserve"> we</w:t>
      </w:r>
      <w:r w:rsidR="0076024F" w:rsidRPr="0072608A">
        <w:rPr>
          <w:sz w:val="26"/>
          <w:szCs w:val="26"/>
        </w:rPr>
        <w:t>’ll</w:t>
      </w:r>
      <w:r w:rsidR="00491F3D" w:rsidRPr="0072608A">
        <w:rPr>
          <w:sz w:val="26"/>
          <w:szCs w:val="26"/>
        </w:rPr>
        <w:t xml:space="preserve"> </w:t>
      </w:r>
      <w:r w:rsidRPr="0072608A">
        <w:rPr>
          <w:sz w:val="26"/>
          <w:szCs w:val="26"/>
        </w:rPr>
        <w:t xml:space="preserve">explore </w:t>
      </w:r>
      <w:r w:rsidR="000A6C56" w:rsidRPr="0072608A">
        <w:rPr>
          <w:sz w:val="26"/>
          <w:szCs w:val="26"/>
        </w:rPr>
        <w:t>that essential attribute</w:t>
      </w:r>
      <w:r w:rsidR="00405AB5" w:rsidRPr="0072608A">
        <w:rPr>
          <w:sz w:val="26"/>
          <w:szCs w:val="26"/>
        </w:rPr>
        <w:t>:</w:t>
      </w:r>
      <w:r w:rsidR="000A6C56" w:rsidRPr="0072608A">
        <w:rPr>
          <w:sz w:val="26"/>
          <w:szCs w:val="26"/>
        </w:rPr>
        <w:t xml:space="preserve"> </w:t>
      </w:r>
      <w:r w:rsidRPr="0072608A">
        <w:rPr>
          <w:sz w:val="26"/>
          <w:szCs w:val="26"/>
        </w:rPr>
        <w:t xml:space="preserve">respect – honor – </w:t>
      </w:r>
      <w:proofErr w:type="spellStart"/>
      <w:r w:rsidRPr="0072608A">
        <w:rPr>
          <w:i/>
          <w:iCs/>
          <w:sz w:val="26"/>
          <w:szCs w:val="26"/>
        </w:rPr>
        <w:t>Kavod</w:t>
      </w:r>
      <w:proofErr w:type="spellEnd"/>
      <w:r w:rsidR="00E25C7A" w:rsidRPr="0072608A">
        <w:rPr>
          <w:sz w:val="26"/>
          <w:szCs w:val="26"/>
        </w:rPr>
        <w:t xml:space="preserve">.  </w:t>
      </w:r>
      <w:r w:rsidR="000A6C56" w:rsidRPr="0072608A">
        <w:rPr>
          <w:sz w:val="26"/>
          <w:szCs w:val="26"/>
        </w:rPr>
        <w:t>WE</w:t>
      </w:r>
      <w:r w:rsidRPr="0072608A">
        <w:rPr>
          <w:sz w:val="26"/>
          <w:szCs w:val="26"/>
        </w:rPr>
        <w:t xml:space="preserve"> spell it “</w:t>
      </w:r>
      <w:proofErr w:type="spellStart"/>
      <w:r w:rsidRPr="0072608A">
        <w:rPr>
          <w:sz w:val="26"/>
          <w:szCs w:val="26"/>
        </w:rPr>
        <w:t>kaf</w:t>
      </w:r>
      <w:proofErr w:type="spellEnd"/>
      <w:r w:rsidRPr="0072608A">
        <w:rPr>
          <w:sz w:val="26"/>
          <w:szCs w:val="26"/>
        </w:rPr>
        <w:t xml:space="preserve">, vet, </w:t>
      </w:r>
      <w:proofErr w:type="spellStart"/>
      <w:r w:rsidRPr="0072608A">
        <w:rPr>
          <w:sz w:val="26"/>
          <w:szCs w:val="26"/>
        </w:rPr>
        <w:t>vav</w:t>
      </w:r>
      <w:proofErr w:type="spellEnd"/>
      <w:r w:rsidRPr="0072608A">
        <w:rPr>
          <w:sz w:val="26"/>
          <w:szCs w:val="26"/>
        </w:rPr>
        <w:t xml:space="preserve">, and </w:t>
      </w:r>
      <w:proofErr w:type="spellStart"/>
      <w:r w:rsidRPr="0072608A">
        <w:rPr>
          <w:sz w:val="26"/>
          <w:szCs w:val="26"/>
        </w:rPr>
        <w:t>dalet</w:t>
      </w:r>
      <w:proofErr w:type="spellEnd"/>
      <w:r w:rsidRPr="0072608A">
        <w:rPr>
          <w:sz w:val="26"/>
          <w:szCs w:val="26"/>
        </w:rPr>
        <w:t>” (</w:t>
      </w:r>
      <w:r w:rsidR="00965314" w:rsidRPr="0072608A">
        <w:rPr>
          <w:sz w:val="26"/>
          <w:szCs w:val="26"/>
        </w:rPr>
        <w:t>lacks</w:t>
      </w:r>
      <w:r w:rsidRPr="0072608A">
        <w:rPr>
          <w:sz w:val="26"/>
          <w:szCs w:val="26"/>
        </w:rPr>
        <w:t xml:space="preserve"> the ring, but </w:t>
      </w:r>
      <w:r w:rsidR="00405AB5" w:rsidRPr="0072608A">
        <w:rPr>
          <w:sz w:val="26"/>
          <w:szCs w:val="26"/>
        </w:rPr>
        <w:t>packs a punch</w:t>
      </w:r>
      <w:r w:rsidRPr="0072608A">
        <w:rPr>
          <w:sz w:val="26"/>
          <w:szCs w:val="26"/>
        </w:rPr>
        <w:t xml:space="preserve">!).  </w:t>
      </w:r>
    </w:p>
    <w:p w:rsidR="00F610B2" w:rsidRPr="0072608A" w:rsidRDefault="00A5629D" w:rsidP="00B331C0">
      <w:pPr>
        <w:spacing w:before="100"/>
        <w:ind w:firstLine="720"/>
        <w:rPr>
          <w:sz w:val="26"/>
          <w:szCs w:val="26"/>
        </w:rPr>
      </w:pPr>
      <w:proofErr w:type="gramStart"/>
      <w:r w:rsidRPr="0072608A">
        <w:rPr>
          <w:sz w:val="26"/>
          <w:szCs w:val="26"/>
        </w:rPr>
        <w:t xml:space="preserve">Let’s </w:t>
      </w:r>
      <w:r w:rsidR="00405AB5" w:rsidRPr="0072608A">
        <w:rPr>
          <w:sz w:val="26"/>
          <w:szCs w:val="26"/>
        </w:rPr>
        <w:t>“</w:t>
      </w:r>
      <w:r w:rsidRPr="0072608A">
        <w:rPr>
          <w:sz w:val="26"/>
          <w:szCs w:val="26"/>
        </w:rPr>
        <w:t xml:space="preserve">find out what </w:t>
      </w:r>
      <w:r w:rsidR="00405AB5" w:rsidRPr="0072608A">
        <w:rPr>
          <w:sz w:val="26"/>
          <w:szCs w:val="26"/>
        </w:rPr>
        <w:t xml:space="preserve">it </w:t>
      </w:r>
      <w:r w:rsidRPr="0072608A">
        <w:rPr>
          <w:sz w:val="26"/>
          <w:szCs w:val="26"/>
        </w:rPr>
        <w:t>means</w:t>
      </w:r>
      <w:r w:rsidR="00405AB5" w:rsidRPr="0072608A">
        <w:rPr>
          <w:sz w:val="26"/>
          <w:szCs w:val="26"/>
        </w:rPr>
        <w:t>” – and can</w:t>
      </w:r>
      <w:r w:rsidR="000D1EE9" w:rsidRPr="0072608A">
        <w:rPr>
          <w:sz w:val="26"/>
          <w:szCs w:val="26"/>
        </w:rPr>
        <w:t xml:space="preserve"> </w:t>
      </w:r>
      <w:r w:rsidRPr="0072608A">
        <w:rPr>
          <w:sz w:val="26"/>
          <w:szCs w:val="26"/>
        </w:rPr>
        <w:t>and should mean</w:t>
      </w:r>
      <w:r w:rsidR="00405AB5" w:rsidRPr="0072608A">
        <w:rPr>
          <w:sz w:val="26"/>
          <w:szCs w:val="26"/>
        </w:rPr>
        <w:t xml:space="preserve"> --</w:t>
      </w:r>
      <w:r w:rsidRPr="0072608A">
        <w:rPr>
          <w:sz w:val="26"/>
          <w:szCs w:val="26"/>
        </w:rPr>
        <w:t xml:space="preserve"> to </w:t>
      </w:r>
      <w:r w:rsidRPr="0072608A">
        <w:rPr>
          <w:sz w:val="26"/>
          <w:szCs w:val="26"/>
          <w:u w:val="single"/>
        </w:rPr>
        <w:t>us</w:t>
      </w:r>
      <w:r w:rsidR="00491F3D" w:rsidRPr="0072608A">
        <w:rPr>
          <w:sz w:val="26"/>
          <w:szCs w:val="26"/>
        </w:rPr>
        <w:t>.</w:t>
      </w:r>
      <w:proofErr w:type="gramEnd"/>
    </w:p>
    <w:p w:rsidR="007130FA" w:rsidRPr="0072608A" w:rsidRDefault="00C542C2" w:rsidP="00B331C0">
      <w:pPr>
        <w:spacing w:before="100"/>
        <w:rPr>
          <w:sz w:val="26"/>
          <w:szCs w:val="26"/>
        </w:rPr>
      </w:pPr>
      <w:r w:rsidRPr="0072608A">
        <w:rPr>
          <w:sz w:val="26"/>
          <w:szCs w:val="26"/>
        </w:rPr>
        <w:tab/>
      </w:r>
      <w:proofErr w:type="spellStart"/>
      <w:r w:rsidR="00384B21" w:rsidRPr="0072608A">
        <w:rPr>
          <w:sz w:val="26"/>
          <w:szCs w:val="26"/>
        </w:rPr>
        <w:t>Kaf</w:t>
      </w:r>
      <w:proofErr w:type="spellEnd"/>
      <w:r w:rsidR="00384B21" w:rsidRPr="0072608A">
        <w:rPr>
          <w:sz w:val="26"/>
          <w:szCs w:val="26"/>
        </w:rPr>
        <w:t xml:space="preserve">, vet, </w:t>
      </w:r>
      <w:proofErr w:type="spellStart"/>
      <w:r w:rsidR="00384B21" w:rsidRPr="0072608A">
        <w:rPr>
          <w:sz w:val="26"/>
          <w:szCs w:val="26"/>
        </w:rPr>
        <w:t>dalet</w:t>
      </w:r>
      <w:proofErr w:type="spellEnd"/>
      <w:r w:rsidR="00A81784" w:rsidRPr="0072608A">
        <w:rPr>
          <w:sz w:val="26"/>
          <w:szCs w:val="26"/>
        </w:rPr>
        <w:t xml:space="preserve"> is</w:t>
      </w:r>
      <w:r w:rsidR="003A1BF4" w:rsidRPr="0072608A">
        <w:rPr>
          <w:sz w:val="26"/>
          <w:szCs w:val="26"/>
        </w:rPr>
        <w:t xml:space="preserve"> </w:t>
      </w:r>
      <w:r w:rsidR="00F610B2" w:rsidRPr="0072608A">
        <w:rPr>
          <w:sz w:val="26"/>
          <w:szCs w:val="26"/>
        </w:rPr>
        <w:t xml:space="preserve">the root of </w:t>
      </w:r>
      <w:proofErr w:type="spellStart"/>
      <w:r w:rsidR="00384B21" w:rsidRPr="0072608A">
        <w:rPr>
          <w:i/>
          <w:iCs/>
          <w:sz w:val="26"/>
          <w:szCs w:val="26"/>
        </w:rPr>
        <w:t>kavod</w:t>
      </w:r>
      <w:proofErr w:type="spellEnd"/>
      <w:r w:rsidR="008916AB" w:rsidRPr="0072608A">
        <w:rPr>
          <w:sz w:val="26"/>
          <w:szCs w:val="26"/>
        </w:rPr>
        <w:t xml:space="preserve"> – a</w:t>
      </w:r>
      <w:r w:rsidR="00491F3D" w:rsidRPr="0072608A">
        <w:rPr>
          <w:sz w:val="26"/>
          <w:szCs w:val="26"/>
        </w:rPr>
        <w:t>nd, of</w:t>
      </w:r>
      <w:r w:rsidR="002B4757" w:rsidRPr="0072608A">
        <w:rPr>
          <w:sz w:val="26"/>
          <w:szCs w:val="26"/>
        </w:rPr>
        <w:t xml:space="preserve"> </w:t>
      </w:r>
      <w:r w:rsidR="002B4757" w:rsidRPr="0072608A">
        <w:rPr>
          <w:sz w:val="26"/>
          <w:szCs w:val="26"/>
          <w:rtl/>
        </w:rPr>
        <w:t>כָּבֵד</w:t>
      </w:r>
      <w:r w:rsidR="00F610B2" w:rsidRPr="0072608A">
        <w:rPr>
          <w:sz w:val="26"/>
          <w:szCs w:val="26"/>
        </w:rPr>
        <w:t xml:space="preserve"> </w:t>
      </w:r>
      <w:proofErr w:type="spellStart"/>
      <w:r w:rsidR="00F610B2" w:rsidRPr="0072608A">
        <w:rPr>
          <w:i/>
          <w:iCs/>
          <w:sz w:val="26"/>
          <w:szCs w:val="26"/>
        </w:rPr>
        <w:t>k</w:t>
      </w:r>
      <w:r w:rsidR="00384B21" w:rsidRPr="0072608A">
        <w:rPr>
          <w:i/>
          <w:iCs/>
          <w:sz w:val="26"/>
          <w:szCs w:val="26"/>
        </w:rPr>
        <w:t>aved</w:t>
      </w:r>
      <w:proofErr w:type="spellEnd"/>
      <w:r w:rsidR="008916AB" w:rsidRPr="0072608A">
        <w:rPr>
          <w:sz w:val="26"/>
          <w:szCs w:val="26"/>
        </w:rPr>
        <w:t>,</w:t>
      </w:r>
      <w:r w:rsidR="00384B21" w:rsidRPr="0072608A">
        <w:rPr>
          <w:sz w:val="26"/>
          <w:szCs w:val="26"/>
        </w:rPr>
        <w:t xml:space="preserve"> liver</w:t>
      </w:r>
      <w:r w:rsidR="008916AB" w:rsidRPr="0072608A">
        <w:rPr>
          <w:sz w:val="26"/>
          <w:szCs w:val="26"/>
        </w:rPr>
        <w:t>:</w:t>
      </w:r>
      <w:r w:rsidR="003D6EBF" w:rsidRPr="0072608A">
        <w:rPr>
          <w:sz w:val="26"/>
          <w:szCs w:val="26"/>
        </w:rPr>
        <w:t xml:space="preserve"> that under</w:t>
      </w:r>
      <w:r w:rsidR="008916AB" w:rsidRPr="0072608A">
        <w:rPr>
          <w:sz w:val="26"/>
          <w:szCs w:val="26"/>
        </w:rPr>
        <w:t>-</w:t>
      </w:r>
      <w:r w:rsidR="003D6EBF" w:rsidRPr="0072608A">
        <w:rPr>
          <w:sz w:val="26"/>
          <w:szCs w:val="26"/>
        </w:rPr>
        <w:t xml:space="preserve">appreciated </w:t>
      </w:r>
      <w:r w:rsidRPr="0072608A">
        <w:rPr>
          <w:sz w:val="26"/>
          <w:szCs w:val="26"/>
        </w:rPr>
        <w:t>heaviest internal or</w:t>
      </w:r>
      <w:r w:rsidR="003D6EBF" w:rsidRPr="0072608A">
        <w:rPr>
          <w:sz w:val="26"/>
          <w:szCs w:val="26"/>
        </w:rPr>
        <w:t>gan</w:t>
      </w:r>
      <w:r w:rsidR="006803A5" w:rsidRPr="0072608A">
        <w:rPr>
          <w:sz w:val="26"/>
          <w:szCs w:val="26"/>
        </w:rPr>
        <w:t xml:space="preserve"> (</w:t>
      </w:r>
      <w:r w:rsidRPr="0072608A">
        <w:rPr>
          <w:sz w:val="26"/>
          <w:szCs w:val="26"/>
        </w:rPr>
        <w:t>well over three pounds</w:t>
      </w:r>
      <w:r w:rsidR="006803A5" w:rsidRPr="0072608A">
        <w:rPr>
          <w:sz w:val="26"/>
          <w:szCs w:val="26"/>
        </w:rPr>
        <w:t>)</w:t>
      </w:r>
      <w:r w:rsidRPr="0072608A">
        <w:rPr>
          <w:sz w:val="26"/>
          <w:szCs w:val="26"/>
        </w:rPr>
        <w:t>,</w:t>
      </w:r>
      <w:r w:rsidR="006803A5" w:rsidRPr="0072608A">
        <w:rPr>
          <w:rStyle w:val="FootnoteReference"/>
          <w:sz w:val="26"/>
          <w:szCs w:val="26"/>
        </w:rPr>
        <w:footnoteReference w:id="1"/>
      </w:r>
      <w:r w:rsidRPr="0072608A">
        <w:rPr>
          <w:sz w:val="26"/>
          <w:szCs w:val="26"/>
        </w:rPr>
        <w:t xml:space="preserve"> </w:t>
      </w:r>
      <w:r w:rsidR="00D5408B" w:rsidRPr="0072608A">
        <w:rPr>
          <w:sz w:val="26"/>
          <w:szCs w:val="26"/>
        </w:rPr>
        <w:t>that</w:t>
      </w:r>
      <w:r w:rsidRPr="0072608A">
        <w:rPr>
          <w:sz w:val="26"/>
          <w:szCs w:val="26"/>
        </w:rPr>
        <w:t xml:space="preserve"> breaks down toxins.  </w:t>
      </w:r>
    </w:p>
    <w:p w:rsidR="003D6EBF" w:rsidRPr="0072608A" w:rsidRDefault="006B4D37" w:rsidP="00B331C0">
      <w:pPr>
        <w:spacing w:before="100"/>
        <w:ind w:firstLine="720"/>
        <w:rPr>
          <w:sz w:val="26"/>
          <w:szCs w:val="26"/>
        </w:rPr>
      </w:pPr>
      <w:proofErr w:type="spellStart"/>
      <w:r w:rsidRPr="0072608A">
        <w:rPr>
          <w:i/>
          <w:iCs/>
          <w:sz w:val="26"/>
          <w:szCs w:val="26"/>
        </w:rPr>
        <w:t>Kaved</w:t>
      </w:r>
      <w:proofErr w:type="spellEnd"/>
      <w:r w:rsidR="00491F3D" w:rsidRPr="0072608A">
        <w:rPr>
          <w:sz w:val="26"/>
          <w:szCs w:val="26"/>
        </w:rPr>
        <w:t>,</w:t>
      </w:r>
      <w:r w:rsidRPr="0072608A">
        <w:rPr>
          <w:sz w:val="26"/>
          <w:szCs w:val="26"/>
        </w:rPr>
        <w:t xml:space="preserve"> </w:t>
      </w:r>
      <w:proofErr w:type="spellStart"/>
      <w:r w:rsidR="00C542C2" w:rsidRPr="0072608A">
        <w:rPr>
          <w:i/>
          <w:iCs/>
          <w:sz w:val="26"/>
          <w:szCs w:val="26"/>
        </w:rPr>
        <w:t>kavod</w:t>
      </w:r>
      <w:proofErr w:type="spellEnd"/>
      <w:r w:rsidR="000C245A" w:rsidRPr="0072608A">
        <w:rPr>
          <w:sz w:val="26"/>
          <w:szCs w:val="26"/>
        </w:rPr>
        <w:t xml:space="preserve"> – the </w:t>
      </w:r>
      <w:r w:rsidR="00C542C2" w:rsidRPr="0072608A">
        <w:rPr>
          <w:sz w:val="26"/>
          <w:szCs w:val="26"/>
        </w:rPr>
        <w:t>liver</w:t>
      </w:r>
      <w:r w:rsidR="002060D0" w:rsidRPr="0072608A">
        <w:rPr>
          <w:sz w:val="26"/>
          <w:szCs w:val="26"/>
        </w:rPr>
        <w:t xml:space="preserve"> breaks down bio-toxins</w:t>
      </w:r>
      <w:r w:rsidRPr="0072608A">
        <w:rPr>
          <w:sz w:val="26"/>
          <w:szCs w:val="26"/>
        </w:rPr>
        <w:t xml:space="preserve"> </w:t>
      </w:r>
      <w:r w:rsidR="000D1EE9" w:rsidRPr="0072608A">
        <w:rPr>
          <w:sz w:val="26"/>
          <w:szCs w:val="26"/>
        </w:rPr>
        <w:t>within</w:t>
      </w:r>
      <w:r w:rsidRPr="0072608A">
        <w:rPr>
          <w:sz w:val="26"/>
          <w:szCs w:val="26"/>
        </w:rPr>
        <w:t xml:space="preserve"> us</w:t>
      </w:r>
      <w:r w:rsidR="002060D0" w:rsidRPr="0072608A">
        <w:rPr>
          <w:sz w:val="26"/>
          <w:szCs w:val="26"/>
        </w:rPr>
        <w:t xml:space="preserve">; </w:t>
      </w:r>
      <w:r w:rsidR="00C542C2" w:rsidRPr="0072608A">
        <w:rPr>
          <w:sz w:val="26"/>
          <w:szCs w:val="26"/>
        </w:rPr>
        <w:t>respect</w:t>
      </w:r>
      <w:r w:rsidR="000C245A" w:rsidRPr="0072608A">
        <w:rPr>
          <w:sz w:val="26"/>
          <w:szCs w:val="26"/>
        </w:rPr>
        <w:t xml:space="preserve"> breaks down social to</w:t>
      </w:r>
      <w:r w:rsidR="00C542C2" w:rsidRPr="0072608A">
        <w:rPr>
          <w:sz w:val="26"/>
          <w:szCs w:val="26"/>
        </w:rPr>
        <w:t>xins</w:t>
      </w:r>
      <w:r w:rsidRPr="0072608A">
        <w:rPr>
          <w:sz w:val="26"/>
          <w:szCs w:val="26"/>
        </w:rPr>
        <w:t xml:space="preserve"> between us</w:t>
      </w:r>
      <w:r w:rsidR="00491F3D" w:rsidRPr="0072608A">
        <w:rPr>
          <w:sz w:val="26"/>
          <w:szCs w:val="26"/>
        </w:rPr>
        <w:t>!</w:t>
      </w:r>
    </w:p>
    <w:p w:rsidR="007130FA" w:rsidRPr="0072608A" w:rsidRDefault="00C542C2" w:rsidP="00B331C0">
      <w:pPr>
        <w:spacing w:before="100"/>
        <w:rPr>
          <w:sz w:val="26"/>
          <w:szCs w:val="26"/>
        </w:rPr>
      </w:pPr>
      <w:r w:rsidRPr="0072608A">
        <w:rPr>
          <w:sz w:val="26"/>
          <w:szCs w:val="26"/>
        </w:rPr>
        <w:tab/>
        <w:t xml:space="preserve"> </w:t>
      </w:r>
      <w:r w:rsidR="00872B37" w:rsidRPr="0072608A">
        <w:rPr>
          <w:sz w:val="26"/>
          <w:szCs w:val="26"/>
        </w:rPr>
        <w:t>O</w:t>
      </w:r>
      <w:r w:rsidR="000C245A" w:rsidRPr="0072608A">
        <w:rPr>
          <w:sz w:val="26"/>
          <w:szCs w:val="26"/>
        </w:rPr>
        <w:t xml:space="preserve">n this first morning of the New Year, may </w:t>
      </w:r>
      <w:proofErr w:type="spellStart"/>
      <w:r w:rsidR="000C245A" w:rsidRPr="0072608A">
        <w:rPr>
          <w:i/>
          <w:iCs/>
          <w:sz w:val="26"/>
          <w:szCs w:val="26"/>
        </w:rPr>
        <w:t>kavod</w:t>
      </w:r>
      <w:proofErr w:type="spellEnd"/>
      <w:r w:rsidR="00D5408B" w:rsidRPr="0072608A">
        <w:rPr>
          <w:sz w:val="26"/>
          <w:szCs w:val="26"/>
        </w:rPr>
        <w:t xml:space="preserve"> </w:t>
      </w:r>
      <w:r w:rsidR="00D6679E" w:rsidRPr="0072608A">
        <w:rPr>
          <w:sz w:val="26"/>
          <w:szCs w:val="26"/>
        </w:rPr>
        <w:t>be</w:t>
      </w:r>
      <w:r w:rsidR="00D5408B" w:rsidRPr="0072608A">
        <w:rPr>
          <w:sz w:val="26"/>
          <w:szCs w:val="26"/>
        </w:rPr>
        <w:t xml:space="preserve"> </w:t>
      </w:r>
      <w:r w:rsidR="0023239C" w:rsidRPr="0072608A">
        <w:rPr>
          <w:sz w:val="26"/>
          <w:szCs w:val="26"/>
          <w:u w:val="single"/>
        </w:rPr>
        <w:t>our</w:t>
      </w:r>
      <w:r w:rsidR="00D5408B" w:rsidRPr="0072608A">
        <w:rPr>
          <w:sz w:val="26"/>
          <w:szCs w:val="26"/>
        </w:rPr>
        <w:t xml:space="preserve"> purifier</w:t>
      </w:r>
      <w:r w:rsidR="000D1EE9" w:rsidRPr="0072608A">
        <w:rPr>
          <w:sz w:val="26"/>
          <w:szCs w:val="26"/>
        </w:rPr>
        <w:t>.</w:t>
      </w:r>
    </w:p>
    <w:p w:rsidR="000C245A" w:rsidRPr="0072608A" w:rsidRDefault="000C245A" w:rsidP="00B331C0">
      <w:pPr>
        <w:spacing w:before="100"/>
        <w:rPr>
          <w:sz w:val="26"/>
          <w:szCs w:val="26"/>
        </w:rPr>
      </w:pPr>
      <w:r w:rsidRPr="0072608A">
        <w:rPr>
          <w:sz w:val="26"/>
          <w:szCs w:val="26"/>
        </w:rPr>
        <w:tab/>
      </w:r>
    </w:p>
    <w:p w:rsidR="000C245A" w:rsidRPr="0072608A" w:rsidRDefault="00D6679E" w:rsidP="00B331C0">
      <w:pPr>
        <w:spacing w:before="100"/>
        <w:jc w:val="center"/>
        <w:rPr>
          <w:sz w:val="26"/>
          <w:szCs w:val="26"/>
        </w:rPr>
      </w:pPr>
      <w:r w:rsidRPr="0072608A">
        <w:rPr>
          <w:sz w:val="26"/>
          <w:szCs w:val="26"/>
        </w:rPr>
        <w:t xml:space="preserve">FIRST: </w:t>
      </w:r>
      <w:r w:rsidR="00872B37" w:rsidRPr="0072608A">
        <w:rPr>
          <w:sz w:val="26"/>
          <w:szCs w:val="26"/>
        </w:rPr>
        <w:t xml:space="preserve"> </w:t>
      </w:r>
      <w:r w:rsidR="000C245A" w:rsidRPr="0072608A">
        <w:rPr>
          <w:sz w:val="26"/>
          <w:szCs w:val="26"/>
        </w:rPr>
        <w:t xml:space="preserve">KAVOD AS </w:t>
      </w:r>
      <w:r w:rsidR="000D1EE9" w:rsidRPr="0072608A">
        <w:rPr>
          <w:sz w:val="26"/>
          <w:szCs w:val="26"/>
        </w:rPr>
        <w:t xml:space="preserve">A </w:t>
      </w:r>
      <w:r w:rsidR="00B77610" w:rsidRPr="0072608A">
        <w:rPr>
          <w:sz w:val="26"/>
          <w:szCs w:val="26"/>
        </w:rPr>
        <w:t xml:space="preserve">CORE </w:t>
      </w:r>
      <w:r w:rsidR="000C245A" w:rsidRPr="0072608A">
        <w:rPr>
          <w:sz w:val="26"/>
          <w:szCs w:val="26"/>
        </w:rPr>
        <w:t>JEWISH VALUE</w:t>
      </w:r>
    </w:p>
    <w:p w:rsidR="00384B21" w:rsidRPr="0072608A" w:rsidRDefault="00384B21" w:rsidP="00B331C0">
      <w:pPr>
        <w:spacing w:before="100"/>
        <w:ind w:firstLine="720"/>
        <w:rPr>
          <w:sz w:val="12"/>
          <w:szCs w:val="12"/>
        </w:rPr>
      </w:pPr>
    </w:p>
    <w:p w:rsidR="00302006" w:rsidRPr="0072608A" w:rsidRDefault="00384B21" w:rsidP="00B331C0">
      <w:pPr>
        <w:spacing w:before="100"/>
        <w:rPr>
          <w:sz w:val="26"/>
          <w:szCs w:val="26"/>
        </w:rPr>
      </w:pPr>
      <w:r w:rsidRPr="0072608A">
        <w:rPr>
          <w:sz w:val="26"/>
          <w:szCs w:val="26"/>
        </w:rPr>
        <w:t xml:space="preserve">                </w:t>
      </w:r>
      <w:r w:rsidR="00405AB5" w:rsidRPr="0072608A">
        <w:rPr>
          <w:sz w:val="26"/>
          <w:szCs w:val="26"/>
        </w:rPr>
        <w:t>H</w:t>
      </w:r>
      <w:r w:rsidR="00961485" w:rsidRPr="0072608A">
        <w:rPr>
          <w:sz w:val="26"/>
          <w:szCs w:val="26"/>
        </w:rPr>
        <w:t xml:space="preserve">onoring </w:t>
      </w:r>
      <w:r w:rsidR="00961485" w:rsidRPr="0072608A">
        <w:rPr>
          <w:sz w:val="26"/>
          <w:szCs w:val="26"/>
          <w:u w:val="single"/>
        </w:rPr>
        <w:t>every</w:t>
      </w:r>
      <w:r w:rsidR="00405AB5" w:rsidRPr="0072608A">
        <w:rPr>
          <w:sz w:val="26"/>
          <w:szCs w:val="26"/>
        </w:rPr>
        <w:t>one</w:t>
      </w:r>
      <w:r w:rsidR="00D5408B" w:rsidRPr="0072608A">
        <w:rPr>
          <w:sz w:val="26"/>
          <w:szCs w:val="26"/>
        </w:rPr>
        <w:t xml:space="preserve"> </w:t>
      </w:r>
      <w:r w:rsidR="00405AB5" w:rsidRPr="0072608A">
        <w:rPr>
          <w:sz w:val="26"/>
          <w:szCs w:val="26"/>
        </w:rPr>
        <w:t>starts</w:t>
      </w:r>
      <w:r w:rsidR="00961485" w:rsidRPr="0072608A">
        <w:rPr>
          <w:sz w:val="26"/>
          <w:szCs w:val="26"/>
        </w:rPr>
        <w:t xml:space="preserve"> </w:t>
      </w:r>
      <w:r w:rsidR="00405AB5" w:rsidRPr="0072608A">
        <w:rPr>
          <w:sz w:val="26"/>
          <w:szCs w:val="26"/>
        </w:rPr>
        <w:t>with</w:t>
      </w:r>
      <w:r w:rsidR="00961485" w:rsidRPr="0072608A">
        <w:rPr>
          <w:sz w:val="26"/>
          <w:szCs w:val="26"/>
        </w:rPr>
        <w:t xml:space="preserve"> </w:t>
      </w:r>
      <w:r w:rsidR="00405AB5" w:rsidRPr="0072608A">
        <w:rPr>
          <w:sz w:val="26"/>
          <w:szCs w:val="26"/>
        </w:rPr>
        <w:t xml:space="preserve">Torah’s </w:t>
      </w:r>
      <w:r w:rsidR="00961485" w:rsidRPr="0072608A">
        <w:rPr>
          <w:sz w:val="26"/>
          <w:szCs w:val="26"/>
        </w:rPr>
        <w:t xml:space="preserve">very first chapter:  </w:t>
      </w:r>
      <w:proofErr w:type="spellStart"/>
      <w:r w:rsidR="00961485" w:rsidRPr="0072608A">
        <w:rPr>
          <w:i/>
          <w:iCs/>
          <w:sz w:val="26"/>
          <w:szCs w:val="26"/>
        </w:rPr>
        <w:t>Vayivra</w:t>
      </w:r>
      <w:proofErr w:type="spellEnd"/>
      <w:r w:rsidR="00961485" w:rsidRPr="0072608A">
        <w:rPr>
          <w:i/>
          <w:iCs/>
          <w:sz w:val="26"/>
          <w:szCs w:val="26"/>
        </w:rPr>
        <w:t xml:space="preserve"> </w:t>
      </w:r>
      <w:proofErr w:type="spellStart"/>
      <w:r w:rsidR="00961485" w:rsidRPr="0072608A">
        <w:rPr>
          <w:i/>
          <w:iCs/>
          <w:sz w:val="26"/>
          <w:szCs w:val="26"/>
        </w:rPr>
        <w:t>ha’adam</w:t>
      </w:r>
      <w:proofErr w:type="spellEnd"/>
      <w:r w:rsidR="00961485" w:rsidRPr="0072608A">
        <w:rPr>
          <w:i/>
          <w:iCs/>
          <w:sz w:val="26"/>
          <w:szCs w:val="26"/>
        </w:rPr>
        <w:t xml:space="preserve"> </w:t>
      </w:r>
      <w:proofErr w:type="spellStart"/>
      <w:r w:rsidR="00961485" w:rsidRPr="0072608A">
        <w:rPr>
          <w:i/>
          <w:iCs/>
          <w:sz w:val="26"/>
          <w:szCs w:val="26"/>
        </w:rPr>
        <w:t>b’Tzelem</w:t>
      </w:r>
      <w:proofErr w:type="spellEnd"/>
      <w:r w:rsidR="00961485" w:rsidRPr="0072608A">
        <w:rPr>
          <w:i/>
          <w:iCs/>
          <w:sz w:val="26"/>
          <w:szCs w:val="26"/>
        </w:rPr>
        <w:t xml:space="preserve"> Elohim</w:t>
      </w:r>
      <w:r w:rsidR="00961485" w:rsidRPr="0072608A">
        <w:rPr>
          <w:sz w:val="26"/>
          <w:szCs w:val="26"/>
        </w:rPr>
        <w:t xml:space="preserve">, “God created the human in the Divine Image” </w:t>
      </w:r>
      <w:r w:rsidR="003A1BF4" w:rsidRPr="0072608A">
        <w:rPr>
          <w:sz w:val="26"/>
          <w:szCs w:val="26"/>
        </w:rPr>
        <w:t>(</w:t>
      </w:r>
      <w:r w:rsidR="00D6679E" w:rsidRPr="0072608A">
        <w:rPr>
          <w:sz w:val="26"/>
          <w:szCs w:val="26"/>
        </w:rPr>
        <w:t>the</w:t>
      </w:r>
      <w:r w:rsidR="00872B37" w:rsidRPr="0072608A">
        <w:rPr>
          <w:sz w:val="26"/>
          <w:szCs w:val="26"/>
        </w:rPr>
        <w:t xml:space="preserve"> source for a</w:t>
      </w:r>
      <w:r w:rsidR="007130FA" w:rsidRPr="0072608A">
        <w:rPr>
          <w:sz w:val="26"/>
          <w:szCs w:val="26"/>
        </w:rPr>
        <w:t xml:space="preserve"> </w:t>
      </w:r>
      <w:r w:rsidR="00872B37" w:rsidRPr="0072608A">
        <w:rPr>
          <w:sz w:val="26"/>
          <w:szCs w:val="26"/>
        </w:rPr>
        <w:t>later Declaration, “</w:t>
      </w:r>
      <w:r w:rsidR="00405AB5" w:rsidRPr="0072608A">
        <w:rPr>
          <w:sz w:val="26"/>
          <w:szCs w:val="26"/>
        </w:rPr>
        <w:t>all…created equal...</w:t>
      </w:r>
      <w:r w:rsidR="00872B37" w:rsidRPr="0072608A">
        <w:rPr>
          <w:sz w:val="26"/>
          <w:szCs w:val="26"/>
        </w:rPr>
        <w:t>endowed by their creator with certain inalienable rights”</w:t>
      </w:r>
      <w:r w:rsidR="001D1DB6" w:rsidRPr="0072608A">
        <w:rPr>
          <w:sz w:val="26"/>
          <w:szCs w:val="26"/>
        </w:rPr>
        <w:t>).</w:t>
      </w:r>
      <w:r w:rsidR="00872B37" w:rsidRPr="0072608A">
        <w:rPr>
          <w:sz w:val="26"/>
          <w:szCs w:val="26"/>
        </w:rPr>
        <w:t xml:space="preserve">  </w:t>
      </w:r>
      <w:r w:rsidR="00961485" w:rsidRPr="0072608A">
        <w:rPr>
          <w:sz w:val="26"/>
          <w:szCs w:val="26"/>
        </w:rPr>
        <w:t>When an earthly ruler churns out multiple images</w:t>
      </w:r>
      <w:r w:rsidR="00FA0461" w:rsidRPr="0072608A">
        <w:rPr>
          <w:sz w:val="26"/>
          <w:szCs w:val="26"/>
        </w:rPr>
        <w:t xml:space="preserve"> (</w:t>
      </w:r>
      <w:r w:rsidR="00E66C6D" w:rsidRPr="0072608A">
        <w:rPr>
          <w:sz w:val="26"/>
          <w:szCs w:val="26"/>
        </w:rPr>
        <w:t xml:space="preserve">as </w:t>
      </w:r>
      <w:r w:rsidR="0023239C" w:rsidRPr="0072608A">
        <w:rPr>
          <w:sz w:val="26"/>
          <w:szCs w:val="26"/>
        </w:rPr>
        <w:t>on</w:t>
      </w:r>
      <w:r w:rsidR="00961485" w:rsidRPr="0072608A">
        <w:rPr>
          <w:sz w:val="26"/>
          <w:szCs w:val="26"/>
        </w:rPr>
        <w:t xml:space="preserve"> coin</w:t>
      </w:r>
      <w:r w:rsidR="0023239C" w:rsidRPr="0072608A">
        <w:rPr>
          <w:sz w:val="26"/>
          <w:szCs w:val="26"/>
        </w:rPr>
        <w:t>s</w:t>
      </w:r>
      <w:r w:rsidR="00FA0461" w:rsidRPr="0072608A">
        <w:rPr>
          <w:sz w:val="26"/>
          <w:szCs w:val="26"/>
        </w:rPr>
        <w:t>)</w:t>
      </w:r>
      <w:r w:rsidR="00961485" w:rsidRPr="0072608A">
        <w:rPr>
          <w:sz w:val="26"/>
          <w:szCs w:val="26"/>
        </w:rPr>
        <w:t>, they</w:t>
      </w:r>
      <w:r w:rsidR="0023239C" w:rsidRPr="0072608A">
        <w:rPr>
          <w:sz w:val="26"/>
          <w:szCs w:val="26"/>
        </w:rPr>
        <w:t xml:space="preserve">’re </w:t>
      </w:r>
      <w:r w:rsidR="00961485" w:rsidRPr="0072608A">
        <w:rPr>
          <w:sz w:val="26"/>
          <w:szCs w:val="26"/>
        </w:rPr>
        <w:t xml:space="preserve">all the same – boring!  But </w:t>
      </w:r>
      <w:r w:rsidR="00E047AA" w:rsidRPr="0072608A">
        <w:rPr>
          <w:sz w:val="26"/>
          <w:szCs w:val="26"/>
        </w:rPr>
        <w:t xml:space="preserve">with </w:t>
      </w:r>
      <w:r w:rsidR="00961485" w:rsidRPr="0072608A">
        <w:rPr>
          <w:sz w:val="26"/>
          <w:szCs w:val="26"/>
        </w:rPr>
        <w:t xml:space="preserve">the </w:t>
      </w:r>
      <w:r w:rsidR="0023239C" w:rsidRPr="0072608A">
        <w:rPr>
          <w:sz w:val="26"/>
          <w:szCs w:val="26"/>
        </w:rPr>
        <w:t>R</w:t>
      </w:r>
      <w:r w:rsidR="00961485" w:rsidRPr="0072608A">
        <w:rPr>
          <w:sz w:val="26"/>
          <w:szCs w:val="26"/>
        </w:rPr>
        <w:t>uler</w:t>
      </w:r>
      <w:r w:rsidR="00872B37" w:rsidRPr="0072608A">
        <w:rPr>
          <w:sz w:val="26"/>
          <w:szCs w:val="26"/>
        </w:rPr>
        <w:t xml:space="preserve"> on high</w:t>
      </w:r>
      <w:r w:rsidR="00961485" w:rsidRPr="0072608A">
        <w:rPr>
          <w:sz w:val="26"/>
          <w:szCs w:val="26"/>
        </w:rPr>
        <w:t xml:space="preserve">, </w:t>
      </w:r>
      <w:r w:rsidR="00E66C6D" w:rsidRPr="0072608A">
        <w:rPr>
          <w:sz w:val="26"/>
          <w:szCs w:val="26"/>
        </w:rPr>
        <w:t>each</w:t>
      </w:r>
      <w:r w:rsidR="00961485" w:rsidRPr="0072608A">
        <w:rPr>
          <w:sz w:val="26"/>
          <w:szCs w:val="26"/>
        </w:rPr>
        <w:t xml:space="preserve"> come</w:t>
      </w:r>
      <w:r w:rsidR="00E66C6D" w:rsidRPr="0072608A">
        <w:rPr>
          <w:sz w:val="26"/>
          <w:szCs w:val="26"/>
        </w:rPr>
        <w:t>s</w:t>
      </w:r>
      <w:r w:rsidR="00961485" w:rsidRPr="0072608A">
        <w:rPr>
          <w:sz w:val="26"/>
          <w:szCs w:val="26"/>
        </w:rPr>
        <w:t xml:space="preserve"> out different.</w:t>
      </w:r>
      <w:r w:rsidR="00207C1B" w:rsidRPr="0072608A">
        <w:rPr>
          <w:rStyle w:val="FootnoteReference"/>
          <w:sz w:val="26"/>
          <w:szCs w:val="26"/>
        </w:rPr>
        <w:footnoteReference w:id="2"/>
      </w:r>
      <w:r w:rsidR="00207C1B" w:rsidRPr="0072608A">
        <w:rPr>
          <w:sz w:val="26"/>
          <w:szCs w:val="26"/>
        </w:rPr>
        <w:t xml:space="preserve">  </w:t>
      </w:r>
      <w:r w:rsidR="00302006" w:rsidRPr="0072608A">
        <w:rPr>
          <w:sz w:val="26"/>
          <w:szCs w:val="26"/>
        </w:rPr>
        <w:t xml:space="preserve">  </w:t>
      </w:r>
    </w:p>
    <w:p w:rsidR="00A5629D" w:rsidRPr="0072608A" w:rsidRDefault="00302006" w:rsidP="00B331C0">
      <w:pPr>
        <w:spacing w:before="100"/>
        <w:ind w:firstLine="720"/>
        <w:rPr>
          <w:sz w:val="26"/>
          <w:szCs w:val="26"/>
        </w:rPr>
      </w:pPr>
      <w:r w:rsidRPr="0072608A">
        <w:rPr>
          <w:sz w:val="26"/>
          <w:szCs w:val="26"/>
        </w:rPr>
        <w:t xml:space="preserve">In this room </w:t>
      </w:r>
      <w:r w:rsidR="00752049" w:rsidRPr="0072608A">
        <w:rPr>
          <w:sz w:val="26"/>
          <w:szCs w:val="26"/>
        </w:rPr>
        <w:t xml:space="preserve">alone </w:t>
      </w:r>
      <w:r w:rsidRPr="0072608A">
        <w:rPr>
          <w:sz w:val="26"/>
          <w:szCs w:val="26"/>
        </w:rPr>
        <w:t xml:space="preserve">are </w:t>
      </w:r>
      <w:r w:rsidR="00CF3E0D" w:rsidRPr="0072608A">
        <w:rPr>
          <w:sz w:val="26"/>
          <w:szCs w:val="26"/>
        </w:rPr>
        <w:t>some [seven?] hundred varied</w:t>
      </w:r>
      <w:r w:rsidRPr="0072608A">
        <w:rPr>
          <w:sz w:val="26"/>
          <w:szCs w:val="26"/>
        </w:rPr>
        <w:t xml:space="preserve"> representations of God!  </w:t>
      </w:r>
      <w:r w:rsidR="00CF3E0D" w:rsidRPr="0072608A">
        <w:rPr>
          <w:sz w:val="26"/>
          <w:szCs w:val="26"/>
        </w:rPr>
        <w:t>W</w:t>
      </w:r>
      <w:r w:rsidRPr="0072608A">
        <w:rPr>
          <w:sz w:val="26"/>
          <w:szCs w:val="26"/>
        </w:rPr>
        <w:t>orking backward</w:t>
      </w:r>
      <w:r w:rsidR="00CF3E0D" w:rsidRPr="0072608A">
        <w:rPr>
          <w:sz w:val="26"/>
          <w:szCs w:val="26"/>
        </w:rPr>
        <w:t xml:space="preserve"> from who WE are</w:t>
      </w:r>
      <w:r w:rsidRPr="0072608A">
        <w:rPr>
          <w:sz w:val="26"/>
          <w:szCs w:val="26"/>
        </w:rPr>
        <w:t xml:space="preserve">, </w:t>
      </w:r>
      <w:r w:rsidR="00CF3E0D" w:rsidRPr="0072608A">
        <w:rPr>
          <w:i/>
          <w:iCs/>
          <w:sz w:val="26"/>
          <w:szCs w:val="26"/>
        </w:rPr>
        <w:t>God</w:t>
      </w:r>
      <w:r w:rsidR="00CF3E0D" w:rsidRPr="0072608A">
        <w:rPr>
          <w:sz w:val="26"/>
          <w:szCs w:val="26"/>
        </w:rPr>
        <w:t xml:space="preserve"> must therefore be</w:t>
      </w:r>
      <w:r w:rsidRPr="0072608A">
        <w:rPr>
          <w:sz w:val="26"/>
          <w:szCs w:val="26"/>
        </w:rPr>
        <w:t xml:space="preserve"> black and white</w:t>
      </w:r>
      <w:r w:rsidR="00752049" w:rsidRPr="0072608A">
        <w:rPr>
          <w:sz w:val="26"/>
          <w:szCs w:val="26"/>
        </w:rPr>
        <w:t xml:space="preserve"> and other</w:t>
      </w:r>
      <w:r w:rsidR="0023239C" w:rsidRPr="0072608A">
        <w:rPr>
          <w:sz w:val="26"/>
          <w:szCs w:val="26"/>
        </w:rPr>
        <w:t>-</w:t>
      </w:r>
      <w:proofErr w:type="spellStart"/>
      <w:r w:rsidR="00752049" w:rsidRPr="0072608A">
        <w:rPr>
          <w:sz w:val="26"/>
          <w:szCs w:val="26"/>
        </w:rPr>
        <w:t>complected</w:t>
      </w:r>
      <w:proofErr w:type="spellEnd"/>
      <w:r w:rsidR="00CF3E0D" w:rsidRPr="0072608A">
        <w:rPr>
          <w:sz w:val="26"/>
          <w:szCs w:val="26"/>
        </w:rPr>
        <w:t xml:space="preserve"> --</w:t>
      </w:r>
      <w:r w:rsidRPr="0072608A">
        <w:rPr>
          <w:sz w:val="26"/>
          <w:szCs w:val="26"/>
        </w:rPr>
        <w:t xml:space="preserve"> </w:t>
      </w:r>
      <w:r w:rsidR="00F446AA" w:rsidRPr="0072608A">
        <w:rPr>
          <w:sz w:val="26"/>
          <w:szCs w:val="26"/>
        </w:rPr>
        <w:t>q</w:t>
      </w:r>
      <w:r w:rsidR="00A5629D" w:rsidRPr="0072608A">
        <w:rPr>
          <w:sz w:val="26"/>
          <w:szCs w:val="26"/>
        </w:rPr>
        <w:t>ueer,</w:t>
      </w:r>
      <w:r w:rsidR="00283AA1" w:rsidRPr="0072608A">
        <w:rPr>
          <w:sz w:val="26"/>
          <w:szCs w:val="26"/>
        </w:rPr>
        <w:t xml:space="preserve"> and straight</w:t>
      </w:r>
      <w:r w:rsidR="00CF3E0D" w:rsidRPr="0072608A">
        <w:rPr>
          <w:sz w:val="26"/>
          <w:szCs w:val="26"/>
        </w:rPr>
        <w:t xml:space="preserve"> -- </w:t>
      </w:r>
      <w:r w:rsidR="00A5629D" w:rsidRPr="0072608A">
        <w:rPr>
          <w:sz w:val="26"/>
          <w:szCs w:val="26"/>
        </w:rPr>
        <w:t>typically and differently abled</w:t>
      </w:r>
      <w:r w:rsidR="00CF3E0D" w:rsidRPr="0072608A">
        <w:rPr>
          <w:sz w:val="26"/>
          <w:szCs w:val="26"/>
        </w:rPr>
        <w:t xml:space="preserve"> --</w:t>
      </w:r>
      <w:r w:rsidR="00752049" w:rsidRPr="0072608A">
        <w:rPr>
          <w:sz w:val="26"/>
          <w:szCs w:val="26"/>
        </w:rPr>
        <w:t xml:space="preserve"> </w:t>
      </w:r>
      <w:r w:rsidR="00CF3E0D" w:rsidRPr="0072608A">
        <w:rPr>
          <w:sz w:val="26"/>
          <w:szCs w:val="26"/>
        </w:rPr>
        <w:t>She, as much as He --</w:t>
      </w:r>
      <w:r w:rsidRPr="0072608A">
        <w:rPr>
          <w:sz w:val="26"/>
          <w:szCs w:val="26"/>
        </w:rPr>
        <w:t xml:space="preserve"> cis-</w:t>
      </w:r>
      <w:r w:rsidR="00CF3E0D" w:rsidRPr="0072608A">
        <w:rPr>
          <w:sz w:val="26"/>
          <w:szCs w:val="26"/>
        </w:rPr>
        <w:t xml:space="preserve">, fluid, </w:t>
      </w:r>
      <w:r w:rsidRPr="0072608A">
        <w:rPr>
          <w:sz w:val="26"/>
          <w:szCs w:val="26"/>
        </w:rPr>
        <w:t>and trans</w:t>
      </w:r>
      <w:r w:rsidR="00A5629D" w:rsidRPr="0072608A">
        <w:rPr>
          <w:sz w:val="26"/>
          <w:szCs w:val="26"/>
        </w:rPr>
        <w:t xml:space="preserve">-. </w:t>
      </w:r>
      <w:r w:rsidR="00F446AA" w:rsidRPr="0072608A">
        <w:rPr>
          <w:sz w:val="26"/>
          <w:szCs w:val="26"/>
        </w:rPr>
        <w:t xml:space="preserve"> </w:t>
      </w:r>
      <w:r w:rsidR="00CF3E0D" w:rsidRPr="0072608A">
        <w:rPr>
          <w:sz w:val="26"/>
          <w:szCs w:val="26"/>
        </w:rPr>
        <w:t>A</w:t>
      </w:r>
      <w:r w:rsidR="00A5629D" w:rsidRPr="0072608A">
        <w:rPr>
          <w:sz w:val="26"/>
          <w:szCs w:val="26"/>
        </w:rPr>
        <w:t>ll</w:t>
      </w:r>
      <w:r w:rsidR="00F446AA" w:rsidRPr="0072608A">
        <w:rPr>
          <w:sz w:val="26"/>
          <w:szCs w:val="26"/>
        </w:rPr>
        <w:t>, without fail,</w:t>
      </w:r>
      <w:r w:rsidR="006803A5" w:rsidRPr="0072608A">
        <w:rPr>
          <w:sz w:val="26"/>
          <w:szCs w:val="26"/>
        </w:rPr>
        <w:t xml:space="preserve"> ALL of us:</w:t>
      </w:r>
      <w:r w:rsidR="00A5629D" w:rsidRPr="0072608A">
        <w:rPr>
          <w:sz w:val="26"/>
          <w:szCs w:val="26"/>
        </w:rPr>
        <w:t xml:space="preserve"> </w:t>
      </w:r>
      <w:r w:rsidR="006803A5" w:rsidRPr="0072608A">
        <w:rPr>
          <w:sz w:val="26"/>
          <w:szCs w:val="26"/>
        </w:rPr>
        <w:t>in God’s image.</w:t>
      </w:r>
    </w:p>
    <w:p w:rsidR="00302006" w:rsidRPr="0072608A" w:rsidRDefault="00F446AA" w:rsidP="00B331C0">
      <w:pPr>
        <w:spacing w:before="100"/>
        <w:ind w:firstLine="720"/>
        <w:rPr>
          <w:sz w:val="26"/>
          <w:szCs w:val="26"/>
        </w:rPr>
      </w:pPr>
      <w:r w:rsidRPr="0072608A">
        <w:rPr>
          <w:sz w:val="26"/>
          <w:szCs w:val="26"/>
        </w:rPr>
        <w:t>Thus, we</w:t>
      </w:r>
      <w:r w:rsidR="006803A5" w:rsidRPr="0072608A">
        <w:rPr>
          <w:sz w:val="26"/>
          <w:szCs w:val="26"/>
        </w:rPr>
        <w:t xml:space="preserve">’d best </w:t>
      </w:r>
      <w:r w:rsidRPr="0072608A">
        <w:rPr>
          <w:sz w:val="26"/>
          <w:szCs w:val="26"/>
        </w:rPr>
        <w:t>a</w:t>
      </w:r>
      <w:r w:rsidR="00DC3DCE" w:rsidRPr="0072608A">
        <w:rPr>
          <w:sz w:val="26"/>
          <w:szCs w:val="26"/>
        </w:rPr>
        <w:t xml:space="preserve">ppreciate </w:t>
      </w:r>
      <w:r w:rsidR="00D5408B" w:rsidRPr="0072608A">
        <w:rPr>
          <w:sz w:val="26"/>
          <w:szCs w:val="26"/>
        </w:rPr>
        <w:t xml:space="preserve">and </w:t>
      </w:r>
      <w:r w:rsidR="001B1917" w:rsidRPr="0072608A">
        <w:rPr>
          <w:sz w:val="26"/>
          <w:szCs w:val="26"/>
        </w:rPr>
        <w:t xml:space="preserve">learn </w:t>
      </w:r>
      <w:r w:rsidR="00D5408B" w:rsidRPr="0072608A">
        <w:rPr>
          <w:sz w:val="26"/>
          <w:szCs w:val="26"/>
        </w:rPr>
        <w:t xml:space="preserve">from </w:t>
      </w:r>
      <w:r w:rsidR="00BE42A0" w:rsidRPr="0072608A">
        <w:rPr>
          <w:sz w:val="26"/>
          <w:szCs w:val="26"/>
          <w:u w:val="single"/>
        </w:rPr>
        <w:t>all</w:t>
      </w:r>
      <w:r w:rsidR="00BE42A0" w:rsidRPr="0072608A">
        <w:rPr>
          <w:sz w:val="26"/>
          <w:szCs w:val="26"/>
        </w:rPr>
        <w:t xml:space="preserve"> </w:t>
      </w:r>
      <w:r w:rsidR="00302006" w:rsidRPr="0072608A">
        <w:rPr>
          <w:i/>
          <w:iCs/>
          <w:sz w:val="26"/>
          <w:szCs w:val="26"/>
        </w:rPr>
        <w:t>others</w:t>
      </w:r>
      <w:r w:rsidRPr="0072608A">
        <w:rPr>
          <w:i/>
          <w:iCs/>
          <w:sz w:val="26"/>
          <w:szCs w:val="26"/>
        </w:rPr>
        <w:t>,</w:t>
      </w:r>
      <w:r w:rsidR="00302006" w:rsidRPr="0072608A">
        <w:rPr>
          <w:sz w:val="26"/>
          <w:szCs w:val="26"/>
        </w:rPr>
        <w:t xml:space="preserve"> </w:t>
      </w:r>
      <w:r w:rsidRPr="0072608A">
        <w:rPr>
          <w:sz w:val="26"/>
          <w:szCs w:val="26"/>
        </w:rPr>
        <w:t xml:space="preserve">for </w:t>
      </w:r>
      <w:proofErr w:type="gramStart"/>
      <w:r w:rsidR="00302006" w:rsidRPr="0072608A">
        <w:rPr>
          <w:sz w:val="26"/>
          <w:szCs w:val="26"/>
        </w:rPr>
        <w:t>they</w:t>
      </w:r>
      <w:proofErr w:type="gramEnd"/>
      <w:r w:rsidR="00302006" w:rsidRPr="0072608A">
        <w:rPr>
          <w:sz w:val="26"/>
          <w:szCs w:val="26"/>
        </w:rPr>
        <w:t xml:space="preserve"> to</w:t>
      </w:r>
      <w:r w:rsidR="00283AA1" w:rsidRPr="0072608A">
        <w:rPr>
          <w:sz w:val="26"/>
          <w:szCs w:val="26"/>
        </w:rPr>
        <w:t>o</w:t>
      </w:r>
      <w:r w:rsidR="001D1C5E" w:rsidRPr="0072608A">
        <w:rPr>
          <w:sz w:val="26"/>
          <w:szCs w:val="26"/>
        </w:rPr>
        <w:t xml:space="preserve"> – in</w:t>
      </w:r>
      <w:r w:rsidR="00BE42A0" w:rsidRPr="0072608A">
        <w:rPr>
          <w:sz w:val="26"/>
          <w:szCs w:val="26"/>
        </w:rPr>
        <w:t xml:space="preserve"> their </w:t>
      </w:r>
      <w:r w:rsidR="00BE42A0" w:rsidRPr="0072608A">
        <w:rPr>
          <w:i/>
          <w:iCs/>
          <w:sz w:val="26"/>
          <w:szCs w:val="26"/>
        </w:rPr>
        <w:t>differences</w:t>
      </w:r>
      <w:r w:rsidR="00BE42A0" w:rsidRPr="0072608A">
        <w:rPr>
          <w:sz w:val="26"/>
          <w:szCs w:val="26"/>
        </w:rPr>
        <w:t xml:space="preserve"> from us, </w:t>
      </w:r>
      <w:r w:rsidR="006803A5" w:rsidRPr="0072608A">
        <w:rPr>
          <w:sz w:val="26"/>
          <w:szCs w:val="26"/>
        </w:rPr>
        <w:t>and</w:t>
      </w:r>
      <w:r w:rsidR="00283AA1" w:rsidRPr="0072608A">
        <w:rPr>
          <w:sz w:val="26"/>
          <w:szCs w:val="26"/>
        </w:rPr>
        <w:t xml:space="preserve"> </w:t>
      </w:r>
      <w:r w:rsidR="00BE42A0" w:rsidRPr="0072608A">
        <w:rPr>
          <w:sz w:val="26"/>
          <w:szCs w:val="26"/>
        </w:rPr>
        <w:t>their similarities</w:t>
      </w:r>
      <w:r w:rsidR="001D1C5E" w:rsidRPr="0072608A">
        <w:rPr>
          <w:sz w:val="26"/>
          <w:szCs w:val="26"/>
        </w:rPr>
        <w:t xml:space="preserve"> – </w:t>
      </w:r>
      <w:r w:rsidR="00283AA1" w:rsidRPr="0072608A">
        <w:rPr>
          <w:sz w:val="26"/>
          <w:szCs w:val="26"/>
        </w:rPr>
        <w:t xml:space="preserve">are </w:t>
      </w:r>
      <w:r w:rsidR="00302006" w:rsidRPr="0072608A">
        <w:rPr>
          <w:sz w:val="26"/>
          <w:szCs w:val="26"/>
        </w:rPr>
        <w:t xml:space="preserve">Divine.  </w:t>
      </w:r>
      <w:r w:rsidR="00BE42A0" w:rsidRPr="0072608A">
        <w:rPr>
          <w:sz w:val="26"/>
          <w:szCs w:val="26"/>
        </w:rPr>
        <w:t>A</w:t>
      </w:r>
      <w:r w:rsidRPr="0072608A">
        <w:rPr>
          <w:sz w:val="26"/>
          <w:szCs w:val="26"/>
        </w:rPr>
        <w:t xml:space="preserve">nd, we must </w:t>
      </w:r>
      <w:r w:rsidR="000D1EE9" w:rsidRPr="0072608A">
        <w:rPr>
          <w:sz w:val="26"/>
          <w:szCs w:val="26"/>
        </w:rPr>
        <w:t>dig</w:t>
      </w:r>
      <w:r w:rsidR="00BE42A0" w:rsidRPr="0072608A">
        <w:rPr>
          <w:sz w:val="26"/>
          <w:szCs w:val="26"/>
        </w:rPr>
        <w:t xml:space="preserve"> </w:t>
      </w:r>
      <w:r w:rsidRPr="0072608A">
        <w:rPr>
          <w:i/>
          <w:iCs/>
          <w:sz w:val="26"/>
          <w:szCs w:val="26"/>
        </w:rPr>
        <w:t>ourselves</w:t>
      </w:r>
      <w:r w:rsidR="00237DA1" w:rsidRPr="0072608A">
        <w:rPr>
          <w:sz w:val="26"/>
          <w:szCs w:val="26"/>
        </w:rPr>
        <w:t xml:space="preserve">! </w:t>
      </w:r>
      <w:r w:rsidR="00302006" w:rsidRPr="0072608A">
        <w:rPr>
          <w:sz w:val="26"/>
          <w:szCs w:val="26"/>
        </w:rPr>
        <w:t xml:space="preserve">– </w:t>
      </w:r>
      <w:proofErr w:type="gramStart"/>
      <w:r w:rsidR="000D1EE9" w:rsidRPr="0072608A">
        <w:rPr>
          <w:sz w:val="26"/>
          <w:szCs w:val="26"/>
        </w:rPr>
        <w:t>however</w:t>
      </w:r>
      <w:proofErr w:type="gramEnd"/>
      <w:r w:rsidR="00302006" w:rsidRPr="0072608A">
        <w:rPr>
          <w:sz w:val="26"/>
          <w:szCs w:val="26"/>
        </w:rPr>
        <w:t xml:space="preserve"> clouded by doubt</w:t>
      </w:r>
      <w:r w:rsidR="00E66C6D" w:rsidRPr="0072608A">
        <w:rPr>
          <w:sz w:val="26"/>
          <w:szCs w:val="26"/>
        </w:rPr>
        <w:t>,</w:t>
      </w:r>
      <w:r w:rsidR="00302006" w:rsidRPr="0072608A">
        <w:rPr>
          <w:sz w:val="26"/>
          <w:szCs w:val="26"/>
        </w:rPr>
        <w:t xml:space="preserve"> depression or internalized oppression – </w:t>
      </w:r>
      <w:r w:rsidR="000D1EE9" w:rsidRPr="0072608A">
        <w:rPr>
          <w:sz w:val="26"/>
          <w:szCs w:val="26"/>
        </w:rPr>
        <w:t xml:space="preserve">for we each </w:t>
      </w:r>
      <w:r w:rsidR="00302006" w:rsidRPr="0072608A">
        <w:rPr>
          <w:sz w:val="26"/>
          <w:szCs w:val="26"/>
        </w:rPr>
        <w:t>bear infinite worth, and potential.</w:t>
      </w:r>
      <w:r w:rsidR="00302006" w:rsidRPr="0072608A">
        <w:rPr>
          <w:rStyle w:val="FootnoteReference"/>
          <w:sz w:val="26"/>
          <w:szCs w:val="26"/>
        </w:rPr>
        <w:footnoteReference w:id="3"/>
      </w:r>
      <w:r w:rsidR="00302006" w:rsidRPr="0072608A">
        <w:rPr>
          <w:sz w:val="26"/>
          <w:szCs w:val="26"/>
        </w:rPr>
        <w:t xml:space="preserve">  </w:t>
      </w:r>
      <w:r w:rsidR="00A5629D" w:rsidRPr="0072608A">
        <w:rPr>
          <w:sz w:val="26"/>
          <w:szCs w:val="26"/>
        </w:rPr>
        <w:t xml:space="preserve">We </w:t>
      </w:r>
      <w:r w:rsidRPr="0072608A">
        <w:rPr>
          <w:sz w:val="26"/>
          <w:szCs w:val="26"/>
        </w:rPr>
        <w:t>should</w:t>
      </w:r>
      <w:r w:rsidR="00A5629D" w:rsidRPr="0072608A">
        <w:rPr>
          <w:sz w:val="26"/>
          <w:szCs w:val="26"/>
        </w:rPr>
        <w:t xml:space="preserve"> extend </w:t>
      </w:r>
      <w:proofErr w:type="spellStart"/>
      <w:r w:rsidR="00A5629D" w:rsidRPr="0072608A">
        <w:rPr>
          <w:sz w:val="26"/>
          <w:szCs w:val="26"/>
        </w:rPr>
        <w:t>kavod</w:t>
      </w:r>
      <w:proofErr w:type="spellEnd"/>
      <w:r w:rsidR="00A5629D" w:rsidRPr="0072608A">
        <w:rPr>
          <w:sz w:val="26"/>
          <w:szCs w:val="26"/>
        </w:rPr>
        <w:t xml:space="preserve"> </w:t>
      </w:r>
      <w:r w:rsidR="00A5629D" w:rsidRPr="0072608A">
        <w:rPr>
          <w:sz w:val="26"/>
          <w:szCs w:val="26"/>
          <w:u w:val="single"/>
        </w:rPr>
        <w:t>always</w:t>
      </w:r>
      <w:r w:rsidR="00A5629D" w:rsidRPr="0072608A">
        <w:rPr>
          <w:sz w:val="26"/>
          <w:szCs w:val="26"/>
        </w:rPr>
        <w:t xml:space="preserve">, to self </w:t>
      </w:r>
      <w:r w:rsidR="00A5629D" w:rsidRPr="0072608A">
        <w:rPr>
          <w:i/>
          <w:iCs/>
          <w:sz w:val="26"/>
          <w:szCs w:val="26"/>
        </w:rPr>
        <w:t>and</w:t>
      </w:r>
      <w:r w:rsidR="00A5629D" w:rsidRPr="0072608A">
        <w:rPr>
          <w:sz w:val="26"/>
          <w:szCs w:val="26"/>
        </w:rPr>
        <w:t xml:space="preserve"> others.</w:t>
      </w:r>
      <w:r w:rsidR="001D61C1" w:rsidRPr="0072608A">
        <w:rPr>
          <w:rStyle w:val="FootnoteReference"/>
          <w:sz w:val="26"/>
          <w:szCs w:val="26"/>
        </w:rPr>
        <w:footnoteReference w:id="4"/>
      </w:r>
      <w:r w:rsidR="00A5629D" w:rsidRPr="0072608A">
        <w:rPr>
          <w:sz w:val="26"/>
          <w:szCs w:val="26"/>
        </w:rPr>
        <w:t xml:space="preserve">  </w:t>
      </w:r>
    </w:p>
    <w:p w:rsidR="00302006" w:rsidRPr="0072608A" w:rsidRDefault="00302006" w:rsidP="00B331C0">
      <w:pPr>
        <w:spacing w:before="100"/>
        <w:rPr>
          <w:sz w:val="26"/>
          <w:szCs w:val="26"/>
        </w:rPr>
      </w:pPr>
      <w:r w:rsidRPr="0072608A">
        <w:rPr>
          <w:sz w:val="26"/>
          <w:szCs w:val="26"/>
        </w:rPr>
        <w:tab/>
        <w:t xml:space="preserve"> </w:t>
      </w:r>
      <w:r w:rsidR="00CF3E0D" w:rsidRPr="0072608A">
        <w:rPr>
          <w:sz w:val="26"/>
          <w:szCs w:val="26"/>
        </w:rPr>
        <w:t>Behind t</w:t>
      </w:r>
      <w:r w:rsidRPr="0072608A">
        <w:rPr>
          <w:sz w:val="26"/>
          <w:szCs w:val="26"/>
        </w:rPr>
        <w:t xml:space="preserve">his rich word, </w:t>
      </w:r>
      <w:proofErr w:type="spellStart"/>
      <w:proofErr w:type="gramStart"/>
      <w:r w:rsidRPr="0072608A">
        <w:rPr>
          <w:i/>
          <w:iCs/>
          <w:sz w:val="26"/>
          <w:szCs w:val="26"/>
        </w:rPr>
        <w:t>kavod</w:t>
      </w:r>
      <w:proofErr w:type="spellEnd"/>
      <w:r w:rsidRPr="0072608A">
        <w:rPr>
          <w:sz w:val="26"/>
          <w:szCs w:val="26"/>
        </w:rPr>
        <w:t>,</w:t>
      </w:r>
      <w:proofErr w:type="gramEnd"/>
      <w:r w:rsidRPr="0072608A">
        <w:rPr>
          <w:sz w:val="26"/>
          <w:szCs w:val="26"/>
        </w:rPr>
        <w:t xml:space="preserve"> </w:t>
      </w:r>
      <w:r w:rsidR="00CF3E0D" w:rsidRPr="0072608A">
        <w:rPr>
          <w:sz w:val="26"/>
          <w:szCs w:val="26"/>
        </w:rPr>
        <w:t>is “</w:t>
      </w:r>
      <w:r w:rsidR="007F583B" w:rsidRPr="0072608A">
        <w:rPr>
          <w:sz w:val="26"/>
          <w:szCs w:val="26"/>
        </w:rPr>
        <w:t>heft</w:t>
      </w:r>
      <w:r w:rsidRPr="0072608A">
        <w:rPr>
          <w:sz w:val="26"/>
          <w:szCs w:val="26"/>
        </w:rPr>
        <w:t>, substance.</w:t>
      </w:r>
      <w:r w:rsidR="00CF3E0D" w:rsidRPr="0072608A">
        <w:rPr>
          <w:sz w:val="26"/>
          <w:szCs w:val="26"/>
        </w:rPr>
        <w:t>”</w:t>
      </w:r>
      <w:r w:rsidRPr="0072608A">
        <w:rPr>
          <w:sz w:val="26"/>
          <w:szCs w:val="26"/>
        </w:rPr>
        <w:t xml:space="preserve">  </w:t>
      </w:r>
      <w:proofErr w:type="spellStart"/>
      <w:r w:rsidRPr="0072608A">
        <w:rPr>
          <w:i/>
          <w:iCs/>
          <w:sz w:val="26"/>
          <w:szCs w:val="26"/>
        </w:rPr>
        <w:t>Koved</w:t>
      </w:r>
      <w:proofErr w:type="spellEnd"/>
      <w:r w:rsidRPr="0072608A">
        <w:rPr>
          <w:sz w:val="26"/>
          <w:szCs w:val="26"/>
        </w:rPr>
        <w:t xml:space="preserve"> is weight, in physics.</w:t>
      </w:r>
      <w:r w:rsidR="00345ED0" w:rsidRPr="0072608A">
        <w:rPr>
          <w:rStyle w:val="FootnoteReference"/>
          <w:sz w:val="26"/>
          <w:szCs w:val="26"/>
        </w:rPr>
        <w:footnoteReference w:id="5"/>
      </w:r>
      <w:r w:rsidR="00345ED0" w:rsidRPr="0072608A">
        <w:rPr>
          <w:sz w:val="26"/>
          <w:szCs w:val="26"/>
        </w:rPr>
        <w:t xml:space="preserve">  </w:t>
      </w:r>
      <w:r w:rsidRPr="0072608A">
        <w:rPr>
          <w:sz w:val="26"/>
          <w:szCs w:val="26"/>
        </w:rPr>
        <w:t xml:space="preserve">  </w:t>
      </w:r>
    </w:p>
    <w:p w:rsidR="00302006" w:rsidRPr="0072608A" w:rsidRDefault="00302006" w:rsidP="00B331C0">
      <w:pPr>
        <w:spacing w:before="100"/>
        <w:ind w:firstLine="720"/>
        <w:rPr>
          <w:sz w:val="26"/>
          <w:szCs w:val="26"/>
        </w:rPr>
      </w:pPr>
      <w:r w:rsidRPr="0072608A">
        <w:rPr>
          <w:sz w:val="26"/>
          <w:szCs w:val="26"/>
        </w:rPr>
        <w:t>Heavy things are hard to move</w:t>
      </w:r>
      <w:r w:rsidR="001D1C5E" w:rsidRPr="0072608A">
        <w:rPr>
          <w:sz w:val="26"/>
          <w:szCs w:val="26"/>
        </w:rPr>
        <w:t xml:space="preserve">:  that’s </w:t>
      </w:r>
      <w:r w:rsidRPr="0072608A">
        <w:rPr>
          <w:sz w:val="26"/>
          <w:szCs w:val="26"/>
        </w:rPr>
        <w:t xml:space="preserve">why </w:t>
      </w:r>
      <w:proofErr w:type="spellStart"/>
      <w:r w:rsidRPr="0072608A">
        <w:rPr>
          <w:sz w:val="26"/>
          <w:szCs w:val="26"/>
        </w:rPr>
        <w:t>tshuvah</w:t>
      </w:r>
      <w:proofErr w:type="spellEnd"/>
      <w:r w:rsidRPr="0072608A">
        <w:rPr>
          <w:sz w:val="26"/>
          <w:szCs w:val="26"/>
        </w:rPr>
        <w:t xml:space="preserve">, </w:t>
      </w:r>
      <w:r w:rsidR="00CF3E0D" w:rsidRPr="0072608A">
        <w:rPr>
          <w:sz w:val="26"/>
          <w:szCs w:val="26"/>
        </w:rPr>
        <w:t>our</w:t>
      </w:r>
      <w:r w:rsidRPr="0072608A">
        <w:rPr>
          <w:sz w:val="26"/>
          <w:szCs w:val="26"/>
        </w:rPr>
        <w:t xml:space="preserve"> introspection and self-betterment, </w:t>
      </w:r>
      <w:r w:rsidRPr="0072608A">
        <w:rPr>
          <w:sz w:val="26"/>
          <w:szCs w:val="26"/>
          <w:u w:val="single"/>
        </w:rPr>
        <w:t>is</w:t>
      </w:r>
      <w:r w:rsidRPr="0072608A">
        <w:rPr>
          <w:sz w:val="26"/>
          <w:szCs w:val="26"/>
        </w:rPr>
        <w:t xml:space="preserve"> hard</w:t>
      </w:r>
      <w:r w:rsidR="001D1C5E" w:rsidRPr="0072608A">
        <w:rPr>
          <w:sz w:val="26"/>
          <w:szCs w:val="26"/>
        </w:rPr>
        <w:t>.</w:t>
      </w:r>
      <w:r w:rsidRPr="0072608A">
        <w:rPr>
          <w:sz w:val="26"/>
          <w:szCs w:val="26"/>
        </w:rPr>
        <w:t xml:space="preserve">  </w:t>
      </w:r>
      <w:r w:rsidR="000D1EE9" w:rsidRPr="0072608A">
        <w:rPr>
          <w:sz w:val="26"/>
          <w:szCs w:val="26"/>
        </w:rPr>
        <w:t xml:space="preserve">The Psalmist wails, </w:t>
      </w:r>
      <w:r w:rsidRPr="0072608A">
        <w:rPr>
          <w:sz w:val="26"/>
          <w:szCs w:val="26"/>
        </w:rPr>
        <w:t xml:space="preserve">“My sins </w:t>
      </w:r>
      <w:r w:rsidRPr="0072608A">
        <w:rPr>
          <w:sz w:val="26"/>
          <w:szCs w:val="26"/>
          <w:u w:val="single"/>
        </w:rPr>
        <w:t>weigh</w:t>
      </w:r>
      <w:r w:rsidRPr="0072608A">
        <w:rPr>
          <w:sz w:val="26"/>
          <w:szCs w:val="26"/>
        </w:rPr>
        <w:t xml:space="preserve"> like a burden, too </w:t>
      </w:r>
      <w:proofErr w:type="spellStart"/>
      <w:r w:rsidRPr="0072608A">
        <w:rPr>
          <w:i/>
          <w:iCs/>
          <w:sz w:val="26"/>
          <w:szCs w:val="26"/>
        </w:rPr>
        <w:t>kaved</w:t>
      </w:r>
      <w:proofErr w:type="spellEnd"/>
      <w:r w:rsidRPr="0072608A">
        <w:rPr>
          <w:sz w:val="26"/>
          <w:szCs w:val="26"/>
        </w:rPr>
        <w:t>/heavy for me</w:t>
      </w:r>
      <w:r w:rsidR="000D1EE9" w:rsidRPr="0072608A">
        <w:rPr>
          <w:sz w:val="26"/>
          <w:szCs w:val="26"/>
        </w:rPr>
        <w:t>.</w:t>
      </w:r>
      <w:r w:rsidRPr="0072608A">
        <w:rPr>
          <w:sz w:val="26"/>
          <w:szCs w:val="26"/>
        </w:rPr>
        <w:t>”</w:t>
      </w:r>
      <w:r w:rsidR="00A53DB4" w:rsidRPr="0072608A">
        <w:rPr>
          <w:sz w:val="26"/>
          <w:szCs w:val="26"/>
        </w:rPr>
        <w:t xml:space="preserve"> </w:t>
      </w:r>
      <w:r w:rsidRPr="0072608A">
        <w:rPr>
          <w:sz w:val="26"/>
          <w:szCs w:val="26"/>
        </w:rPr>
        <w:t xml:space="preserve">But </w:t>
      </w:r>
      <w:r w:rsidR="007F583B" w:rsidRPr="0072608A">
        <w:rPr>
          <w:sz w:val="26"/>
          <w:szCs w:val="26"/>
        </w:rPr>
        <w:t>don’t</w:t>
      </w:r>
      <w:r w:rsidRPr="0072608A">
        <w:rPr>
          <w:sz w:val="26"/>
          <w:szCs w:val="26"/>
        </w:rPr>
        <w:t xml:space="preserve"> give u</w:t>
      </w:r>
      <w:r w:rsidR="007F583B" w:rsidRPr="0072608A">
        <w:rPr>
          <w:sz w:val="26"/>
          <w:szCs w:val="26"/>
        </w:rPr>
        <w:t>p, lest we be</w:t>
      </w:r>
      <w:r w:rsidRPr="0072608A">
        <w:rPr>
          <w:sz w:val="26"/>
          <w:szCs w:val="26"/>
        </w:rPr>
        <w:t xml:space="preserve"> Pharaoh, hardening </w:t>
      </w:r>
      <w:r w:rsidR="000D1EE9" w:rsidRPr="0072608A">
        <w:rPr>
          <w:sz w:val="26"/>
          <w:szCs w:val="26"/>
        </w:rPr>
        <w:t>(</w:t>
      </w:r>
      <w:r w:rsidR="00283AA1" w:rsidRPr="0072608A">
        <w:rPr>
          <w:sz w:val="26"/>
          <w:szCs w:val="26"/>
        </w:rPr>
        <w:t>literally HEAVYING</w:t>
      </w:r>
      <w:r w:rsidR="000D1EE9" w:rsidRPr="0072608A">
        <w:rPr>
          <w:sz w:val="26"/>
          <w:szCs w:val="26"/>
        </w:rPr>
        <w:t xml:space="preserve"> </w:t>
      </w:r>
      <w:r w:rsidRPr="0072608A">
        <w:rPr>
          <w:sz w:val="26"/>
          <w:szCs w:val="26"/>
        </w:rPr>
        <w:t xml:space="preserve">– </w:t>
      </w:r>
      <w:proofErr w:type="spellStart"/>
      <w:r w:rsidRPr="0072608A">
        <w:rPr>
          <w:i/>
          <w:iCs/>
          <w:sz w:val="26"/>
          <w:szCs w:val="26"/>
        </w:rPr>
        <w:t>vayich’bahd</w:t>
      </w:r>
      <w:proofErr w:type="spellEnd"/>
      <w:r w:rsidR="000D1EE9" w:rsidRPr="0072608A">
        <w:rPr>
          <w:sz w:val="26"/>
          <w:szCs w:val="26"/>
        </w:rPr>
        <w:t xml:space="preserve">, again from </w:t>
      </w:r>
      <w:proofErr w:type="spellStart"/>
      <w:r w:rsidR="000D1EE9" w:rsidRPr="0072608A">
        <w:rPr>
          <w:i/>
          <w:iCs/>
          <w:sz w:val="26"/>
          <w:szCs w:val="26"/>
        </w:rPr>
        <w:t>kaved</w:t>
      </w:r>
      <w:proofErr w:type="spellEnd"/>
      <w:r w:rsidR="000D1EE9" w:rsidRPr="0072608A">
        <w:rPr>
          <w:sz w:val="26"/>
          <w:szCs w:val="26"/>
        </w:rPr>
        <w:t>)</w:t>
      </w:r>
      <w:r w:rsidRPr="0072608A">
        <w:rPr>
          <w:sz w:val="26"/>
          <w:szCs w:val="26"/>
        </w:rPr>
        <w:t xml:space="preserve"> our hearts, with apathy</w:t>
      </w:r>
      <w:r w:rsidR="000D1EE9" w:rsidRPr="0072608A">
        <w:rPr>
          <w:sz w:val="26"/>
          <w:szCs w:val="26"/>
        </w:rPr>
        <w:t>-turned-</w:t>
      </w:r>
      <w:r w:rsidRPr="0072608A">
        <w:rPr>
          <w:sz w:val="26"/>
          <w:szCs w:val="26"/>
        </w:rPr>
        <w:t>evil.</w:t>
      </w:r>
      <w:r w:rsidRPr="0072608A">
        <w:rPr>
          <w:rStyle w:val="FootnoteReference"/>
          <w:sz w:val="26"/>
          <w:szCs w:val="26"/>
        </w:rPr>
        <w:footnoteReference w:id="6"/>
      </w:r>
      <w:r w:rsidRPr="0072608A">
        <w:rPr>
          <w:sz w:val="26"/>
          <w:szCs w:val="26"/>
        </w:rPr>
        <w:t xml:space="preserve">  </w:t>
      </w:r>
      <w:r w:rsidR="00BE42A0" w:rsidRPr="0072608A">
        <w:rPr>
          <w:sz w:val="26"/>
          <w:szCs w:val="26"/>
        </w:rPr>
        <w:t xml:space="preserve"> </w:t>
      </w:r>
    </w:p>
    <w:p w:rsidR="00302006" w:rsidRPr="0072608A" w:rsidRDefault="00CF3E0D" w:rsidP="00B331C0">
      <w:pPr>
        <w:spacing w:before="100"/>
        <w:ind w:firstLine="720"/>
        <w:rPr>
          <w:sz w:val="26"/>
          <w:szCs w:val="26"/>
        </w:rPr>
      </w:pPr>
      <w:r w:rsidRPr="0072608A">
        <w:rPr>
          <w:sz w:val="26"/>
          <w:szCs w:val="26"/>
        </w:rPr>
        <w:t xml:space="preserve">You may think of </w:t>
      </w:r>
      <w:proofErr w:type="spellStart"/>
      <w:r w:rsidR="007130FA" w:rsidRPr="0072608A">
        <w:rPr>
          <w:sz w:val="26"/>
          <w:szCs w:val="26"/>
        </w:rPr>
        <w:t>K</w:t>
      </w:r>
      <w:r w:rsidR="00302006" w:rsidRPr="0072608A">
        <w:rPr>
          <w:sz w:val="26"/>
          <w:szCs w:val="26"/>
        </w:rPr>
        <w:t>avod</w:t>
      </w:r>
      <w:proofErr w:type="spellEnd"/>
      <w:r w:rsidR="00302006" w:rsidRPr="0072608A">
        <w:rPr>
          <w:sz w:val="26"/>
          <w:szCs w:val="26"/>
        </w:rPr>
        <w:t xml:space="preserve"> </w:t>
      </w:r>
      <w:r w:rsidR="00A53DB4" w:rsidRPr="0072608A">
        <w:rPr>
          <w:sz w:val="26"/>
          <w:szCs w:val="26"/>
        </w:rPr>
        <w:t xml:space="preserve">as </w:t>
      </w:r>
      <w:r w:rsidR="00302006" w:rsidRPr="0072608A">
        <w:rPr>
          <w:sz w:val="26"/>
          <w:szCs w:val="26"/>
        </w:rPr>
        <w:t xml:space="preserve">“glory”, </w:t>
      </w:r>
      <w:r w:rsidR="000D1EE9" w:rsidRPr="0072608A">
        <w:rPr>
          <w:sz w:val="26"/>
          <w:szCs w:val="26"/>
        </w:rPr>
        <w:t>like</w:t>
      </w:r>
      <w:r w:rsidR="00302006" w:rsidRPr="0072608A">
        <w:rPr>
          <w:sz w:val="26"/>
          <w:szCs w:val="26"/>
        </w:rPr>
        <w:t xml:space="preserve"> in the </w:t>
      </w:r>
      <w:proofErr w:type="spellStart"/>
      <w:r w:rsidR="00302006" w:rsidRPr="0072608A">
        <w:rPr>
          <w:sz w:val="26"/>
          <w:szCs w:val="26"/>
        </w:rPr>
        <w:t>Kedusha</w:t>
      </w:r>
      <w:proofErr w:type="spellEnd"/>
      <w:r w:rsidR="00302006" w:rsidRPr="0072608A">
        <w:rPr>
          <w:sz w:val="26"/>
          <w:szCs w:val="26"/>
        </w:rPr>
        <w:t xml:space="preserve">, </w:t>
      </w:r>
      <w:proofErr w:type="spellStart"/>
      <w:r w:rsidR="00302006" w:rsidRPr="0072608A">
        <w:rPr>
          <w:i/>
          <w:iCs/>
          <w:sz w:val="26"/>
          <w:szCs w:val="26"/>
        </w:rPr>
        <w:t>m’lo</w:t>
      </w:r>
      <w:proofErr w:type="spellEnd"/>
      <w:r w:rsidR="00302006" w:rsidRPr="0072608A">
        <w:rPr>
          <w:i/>
          <w:iCs/>
          <w:sz w:val="26"/>
          <w:szCs w:val="26"/>
        </w:rPr>
        <w:t xml:space="preserve"> </w:t>
      </w:r>
      <w:proofErr w:type="spellStart"/>
      <w:r w:rsidR="00302006" w:rsidRPr="0072608A">
        <w:rPr>
          <w:i/>
          <w:iCs/>
          <w:sz w:val="26"/>
          <w:szCs w:val="26"/>
        </w:rPr>
        <w:t>khol</w:t>
      </w:r>
      <w:proofErr w:type="spellEnd"/>
      <w:r w:rsidR="00302006" w:rsidRPr="0072608A">
        <w:rPr>
          <w:i/>
          <w:iCs/>
          <w:sz w:val="26"/>
          <w:szCs w:val="26"/>
        </w:rPr>
        <w:t xml:space="preserve"> </w:t>
      </w:r>
      <w:proofErr w:type="spellStart"/>
      <w:r w:rsidR="00302006" w:rsidRPr="0072608A">
        <w:rPr>
          <w:i/>
          <w:iCs/>
          <w:sz w:val="26"/>
          <w:szCs w:val="26"/>
        </w:rPr>
        <w:t>Haaretz</w:t>
      </w:r>
      <w:proofErr w:type="spellEnd"/>
      <w:r w:rsidR="00302006" w:rsidRPr="0072608A">
        <w:rPr>
          <w:i/>
          <w:iCs/>
          <w:sz w:val="26"/>
          <w:szCs w:val="26"/>
        </w:rPr>
        <w:t xml:space="preserve"> </w:t>
      </w:r>
      <w:proofErr w:type="spellStart"/>
      <w:r w:rsidR="00302006" w:rsidRPr="0072608A">
        <w:rPr>
          <w:i/>
          <w:iCs/>
          <w:sz w:val="26"/>
          <w:szCs w:val="26"/>
        </w:rPr>
        <w:t>k’vodo</w:t>
      </w:r>
      <w:proofErr w:type="spellEnd"/>
      <w:r w:rsidR="00302006" w:rsidRPr="0072608A">
        <w:rPr>
          <w:sz w:val="26"/>
          <w:szCs w:val="26"/>
        </w:rPr>
        <w:t>, the whole world is</w:t>
      </w:r>
      <w:r w:rsidR="00A53DB4" w:rsidRPr="0072608A">
        <w:rPr>
          <w:sz w:val="26"/>
          <w:szCs w:val="26"/>
        </w:rPr>
        <w:t xml:space="preserve"> filled</w:t>
      </w:r>
      <w:r w:rsidR="00FA0461" w:rsidRPr="0072608A">
        <w:rPr>
          <w:sz w:val="26"/>
          <w:szCs w:val="26"/>
        </w:rPr>
        <w:t xml:space="preserve"> --</w:t>
      </w:r>
      <w:r w:rsidR="00302006" w:rsidRPr="0072608A">
        <w:rPr>
          <w:sz w:val="26"/>
          <w:szCs w:val="26"/>
        </w:rPr>
        <w:t xml:space="preserve"> with God’s liver, or weight</w:t>
      </w:r>
      <w:r w:rsidR="007F583B" w:rsidRPr="0072608A">
        <w:rPr>
          <w:sz w:val="26"/>
          <w:szCs w:val="26"/>
        </w:rPr>
        <w:t xml:space="preserve">?! – </w:t>
      </w:r>
      <w:proofErr w:type="gramStart"/>
      <w:r w:rsidR="007F583B" w:rsidRPr="0072608A">
        <w:rPr>
          <w:sz w:val="26"/>
          <w:szCs w:val="26"/>
        </w:rPr>
        <w:t>no</w:t>
      </w:r>
      <w:proofErr w:type="gramEnd"/>
      <w:r w:rsidR="007F583B" w:rsidRPr="0072608A">
        <w:rPr>
          <w:sz w:val="26"/>
          <w:szCs w:val="26"/>
        </w:rPr>
        <w:t xml:space="preserve">, </w:t>
      </w:r>
      <w:r w:rsidR="00A53DB4" w:rsidRPr="0072608A">
        <w:rPr>
          <w:sz w:val="26"/>
          <w:szCs w:val="26"/>
        </w:rPr>
        <w:t xml:space="preserve">God’s </w:t>
      </w:r>
      <w:r w:rsidR="00302006" w:rsidRPr="0072608A">
        <w:rPr>
          <w:sz w:val="26"/>
          <w:szCs w:val="26"/>
          <w:u w:val="single"/>
        </w:rPr>
        <w:t>glory</w:t>
      </w:r>
      <w:r w:rsidR="00302006" w:rsidRPr="0072608A">
        <w:rPr>
          <w:sz w:val="26"/>
          <w:szCs w:val="26"/>
        </w:rPr>
        <w:t>,</w:t>
      </w:r>
      <w:r w:rsidR="00021992" w:rsidRPr="0072608A">
        <w:rPr>
          <w:sz w:val="26"/>
          <w:szCs w:val="26"/>
        </w:rPr>
        <w:t xml:space="preserve"> right? </w:t>
      </w:r>
      <w:r w:rsidR="00302006" w:rsidRPr="0072608A">
        <w:rPr>
          <w:sz w:val="26"/>
          <w:szCs w:val="26"/>
        </w:rPr>
        <w:t xml:space="preserve"> </w:t>
      </w:r>
      <w:proofErr w:type="gramStart"/>
      <w:r w:rsidR="006458AB" w:rsidRPr="0072608A">
        <w:rPr>
          <w:sz w:val="26"/>
          <w:szCs w:val="26"/>
        </w:rPr>
        <w:t>Sort of.</w:t>
      </w:r>
      <w:proofErr w:type="gramEnd"/>
      <w:r w:rsidR="006458AB" w:rsidRPr="0072608A">
        <w:rPr>
          <w:sz w:val="26"/>
          <w:szCs w:val="26"/>
        </w:rPr>
        <w:t xml:space="preserve">  </w:t>
      </w:r>
      <w:proofErr w:type="spellStart"/>
      <w:r w:rsidR="007F583B" w:rsidRPr="0072608A">
        <w:rPr>
          <w:sz w:val="26"/>
          <w:szCs w:val="26"/>
        </w:rPr>
        <w:t>Kavod</w:t>
      </w:r>
      <w:proofErr w:type="spellEnd"/>
      <w:r w:rsidR="00302006" w:rsidRPr="0072608A">
        <w:rPr>
          <w:sz w:val="26"/>
          <w:szCs w:val="26"/>
        </w:rPr>
        <w:t xml:space="preserve"> connot</w:t>
      </w:r>
      <w:r w:rsidR="00FA0461" w:rsidRPr="0072608A">
        <w:rPr>
          <w:sz w:val="26"/>
          <w:szCs w:val="26"/>
        </w:rPr>
        <w:t>es</w:t>
      </w:r>
      <w:r w:rsidR="00302006" w:rsidRPr="0072608A">
        <w:rPr>
          <w:sz w:val="26"/>
          <w:szCs w:val="26"/>
        </w:rPr>
        <w:t xml:space="preserve"> interiority</w:t>
      </w:r>
      <w:r w:rsidR="006458AB" w:rsidRPr="0072608A">
        <w:rPr>
          <w:sz w:val="26"/>
          <w:szCs w:val="26"/>
        </w:rPr>
        <w:t>, plus</w:t>
      </w:r>
      <w:r w:rsidR="007F583B" w:rsidRPr="0072608A">
        <w:rPr>
          <w:sz w:val="26"/>
          <w:szCs w:val="26"/>
        </w:rPr>
        <w:t xml:space="preserve"> </w:t>
      </w:r>
      <w:r w:rsidR="00302006" w:rsidRPr="0072608A">
        <w:rPr>
          <w:sz w:val="26"/>
          <w:szCs w:val="26"/>
        </w:rPr>
        <w:t xml:space="preserve">substance.  </w:t>
      </w:r>
      <w:r w:rsidR="007F583B" w:rsidRPr="0072608A">
        <w:rPr>
          <w:sz w:val="26"/>
          <w:szCs w:val="26"/>
        </w:rPr>
        <w:t>Here it’s</w:t>
      </w:r>
      <w:r w:rsidR="00302006" w:rsidRPr="0072608A">
        <w:rPr>
          <w:sz w:val="26"/>
          <w:szCs w:val="26"/>
        </w:rPr>
        <w:t xml:space="preserve"> </w:t>
      </w:r>
      <w:r w:rsidR="006458AB" w:rsidRPr="0072608A">
        <w:rPr>
          <w:sz w:val="26"/>
          <w:szCs w:val="26"/>
        </w:rPr>
        <w:t xml:space="preserve">not </w:t>
      </w:r>
      <w:r w:rsidR="00021992" w:rsidRPr="0072608A">
        <w:rPr>
          <w:sz w:val="26"/>
          <w:szCs w:val="26"/>
        </w:rPr>
        <w:t>external</w:t>
      </w:r>
      <w:r w:rsidR="00FA0461" w:rsidRPr="0072608A">
        <w:rPr>
          <w:sz w:val="26"/>
          <w:szCs w:val="26"/>
        </w:rPr>
        <w:t xml:space="preserve"> glory</w:t>
      </w:r>
      <w:r w:rsidR="006458AB" w:rsidRPr="0072608A">
        <w:rPr>
          <w:sz w:val="26"/>
          <w:szCs w:val="26"/>
        </w:rPr>
        <w:t xml:space="preserve">, like </w:t>
      </w:r>
      <w:r w:rsidR="001B42AF" w:rsidRPr="0072608A">
        <w:rPr>
          <w:sz w:val="26"/>
          <w:szCs w:val="26"/>
        </w:rPr>
        <w:t>fame</w:t>
      </w:r>
      <w:r w:rsidR="006458AB" w:rsidRPr="0072608A">
        <w:rPr>
          <w:sz w:val="26"/>
          <w:szCs w:val="26"/>
        </w:rPr>
        <w:t xml:space="preserve"> or fortune</w:t>
      </w:r>
      <w:r w:rsidR="00021992" w:rsidRPr="0072608A">
        <w:rPr>
          <w:sz w:val="26"/>
          <w:szCs w:val="26"/>
        </w:rPr>
        <w:t xml:space="preserve">, </w:t>
      </w:r>
      <w:r w:rsidR="001B42AF" w:rsidRPr="0072608A">
        <w:rPr>
          <w:sz w:val="26"/>
          <w:szCs w:val="26"/>
        </w:rPr>
        <w:t xml:space="preserve">but </w:t>
      </w:r>
      <w:r w:rsidR="006458AB" w:rsidRPr="0072608A">
        <w:rPr>
          <w:sz w:val="26"/>
          <w:szCs w:val="26"/>
        </w:rPr>
        <w:t xml:space="preserve">inherent </w:t>
      </w:r>
      <w:r w:rsidR="00021992" w:rsidRPr="0072608A">
        <w:rPr>
          <w:sz w:val="26"/>
          <w:szCs w:val="26"/>
        </w:rPr>
        <w:t>greatness</w:t>
      </w:r>
      <w:r w:rsidR="006458AB" w:rsidRPr="0072608A">
        <w:rPr>
          <w:sz w:val="26"/>
          <w:szCs w:val="26"/>
        </w:rPr>
        <w:t>.</w:t>
      </w:r>
      <w:r w:rsidR="006458AB" w:rsidRPr="0072608A">
        <w:rPr>
          <w:rStyle w:val="FootnoteReference"/>
          <w:sz w:val="26"/>
          <w:szCs w:val="26"/>
        </w:rPr>
        <w:footnoteReference w:id="7"/>
      </w:r>
      <w:r w:rsidR="006458AB" w:rsidRPr="0072608A">
        <w:rPr>
          <w:sz w:val="26"/>
          <w:szCs w:val="26"/>
        </w:rPr>
        <w:t xml:space="preserve">  God</w:t>
      </w:r>
      <w:r w:rsidR="001D1C5E" w:rsidRPr="0072608A">
        <w:rPr>
          <w:sz w:val="26"/>
          <w:szCs w:val="26"/>
        </w:rPr>
        <w:t xml:space="preserve">, the </w:t>
      </w:r>
      <w:proofErr w:type="spellStart"/>
      <w:r w:rsidR="001D1C5E" w:rsidRPr="0072608A">
        <w:rPr>
          <w:i/>
          <w:iCs/>
          <w:sz w:val="26"/>
          <w:szCs w:val="26"/>
        </w:rPr>
        <w:t>Melekh</w:t>
      </w:r>
      <w:proofErr w:type="spellEnd"/>
      <w:r w:rsidR="001D1C5E" w:rsidRPr="0072608A">
        <w:rPr>
          <w:i/>
          <w:iCs/>
          <w:sz w:val="26"/>
          <w:szCs w:val="26"/>
        </w:rPr>
        <w:t xml:space="preserve"> </w:t>
      </w:r>
      <w:proofErr w:type="spellStart"/>
      <w:r w:rsidR="001D1C5E" w:rsidRPr="0072608A">
        <w:rPr>
          <w:i/>
          <w:iCs/>
          <w:sz w:val="26"/>
          <w:szCs w:val="26"/>
        </w:rPr>
        <w:t>Hakavod</w:t>
      </w:r>
      <w:proofErr w:type="spellEnd"/>
      <w:r w:rsidR="001D1C5E" w:rsidRPr="0072608A">
        <w:rPr>
          <w:sz w:val="26"/>
          <w:szCs w:val="26"/>
        </w:rPr>
        <w:t>,</w:t>
      </w:r>
      <w:r w:rsidR="001D1C5E" w:rsidRPr="0072608A">
        <w:rPr>
          <w:rStyle w:val="FootnoteReference"/>
          <w:sz w:val="26"/>
          <w:szCs w:val="26"/>
        </w:rPr>
        <w:footnoteReference w:id="8"/>
      </w:r>
      <w:r w:rsidR="006458AB" w:rsidRPr="0072608A">
        <w:rPr>
          <w:sz w:val="26"/>
          <w:szCs w:val="26"/>
        </w:rPr>
        <w:t xml:space="preserve"> is so substantial, </w:t>
      </w:r>
      <w:proofErr w:type="gramStart"/>
      <w:r w:rsidR="006458AB" w:rsidRPr="0072608A">
        <w:rPr>
          <w:sz w:val="26"/>
          <w:szCs w:val="26"/>
        </w:rPr>
        <w:t>She’s</w:t>
      </w:r>
      <w:proofErr w:type="gramEnd"/>
      <w:r w:rsidR="006458AB" w:rsidRPr="0072608A">
        <w:rPr>
          <w:sz w:val="26"/>
          <w:szCs w:val="26"/>
        </w:rPr>
        <w:t xml:space="preserve"> glorious!</w:t>
      </w:r>
      <w:r w:rsidR="006371C0" w:rsidRPr="0072608A">
        <w:rPr>
          <w:sz w:val="26"/>
          <w:szCs w:val="26"/>
        </w:rPr>
        <w:t xml:space="preserve">  You’re glorious too, when you </w:t>
      </w:r>
      <w:r w:rsidR="006371C0" w:rsidRPr="0072608A">
        <w:rPr>
          <w:sz w:val="26"/>
          <w:szCs w:val="26"/>
          <w:u w:val="single"/>
        </w:rPr>
        <w:t>do</w:t>
      </w:r>
      <w:r w:rsidR="006371C0" w:rsidRPr="0072608A">
        <w:rPr>
          <w:sz w:val="26"/>
          <w:szCs w:val="26"/>
        </w:rPr>
        <w:t xml:space="preserve"> something big</w:t>
      </w:r>
      <w:r w:rsidRPr="0072608A">
        <w:rPr>
          <w:sz w:val="26"/>
          <w:szCs w:val="26"/>
        </w:rPr>
        <w:t xml:space="preserve"> --</w:t>
      </w:r>
      <w:r w:rsidR="006371C0" w:rsidRPr="0072608A">
        <w:rPr>
          <w:sz w:val="26"/>
          <w:szCs w:val="26"/>
        </w:rPr>
        <w:t xml:space="preserve"> for an </w:t>
      </w:r>
      <w:proofErr w:type="spellStart"/>
      <w:r w:rsidR="006371C0" w:rsidRPr="0072608A">
        <w:rPr>
          <w:sz w:val="26"/>
          <w:szCs w:val="26"/>
        </w:rPr>
        <w:t>aliyah</w:t>
      </w:r>
      <w:proofErr w:type="spellEnd"/>
      <w:r w:rsidR="006371C0" w:rsidRPr="0072608A">
        <w:rPr>
          <w:sz w:val="26"/>
          <w:szCs w:val="26"/>
        </w:rPr>
        <w:t xml:space="preserve"> to the Torah, a great mitzvah, a wicked good pun, we say </w:t>
      </w:r>
      <w:r w:rsidR="006371C0" w:rsidRPr="0072608A">
        <w:rPr>
          <w:rFonts w:hint="cs"/>
          <w:sz w:val="26"/>
          <w:szCs w:val="26"/>
          <w:rtl/>
        </w:rPr>
        <w:t>כֹּל הַכָּבוֹד</w:t>
      </w:r>
      <w:r w:rsidR="006371C0" w:rsidRPr="0072608A">
        <w:rPr>
          <w:sz w:val="26"/>
          <w:szCs w:val="26"/>
        </w:rPr>
        <w:t>, “all the honor.”</w:t>
      </w:r>
      <w:r w:rsidR="006371C0" w:rsidRPr="0072608A">
        <w:rPr>
          <w:rStyle w:val="FootnoteReference"/>
          <w:sz w:val="26"/>
          <w:szCs w:val="26"/>
        </w:rPr>
        <w:footnoteReference w:id="9"/>
      </w:r>
      <w:r w:rsidR="006371C0" w:rsidRPr="0072608A">
        <w:rPr>
          <w:sz w:val="26"/>
          <w:szCs w:val="26"/>
        </w:rPr>
        <w:t xml:space="preserve"> </w:t>
      </w:r>
    </w:p>
    <w:p w:rsidR="001B1917" w:rsidRPr="0072608A" w:rsidRDefault="00302006" w:rsidP="00B331C0">
      <w:pPr>
        <w:spacing w:before="100"/>
        <w:rPr>
          <w:sz w:val="26"/>
          <w:szCs w:val="26"/>
        </w:rPr>
      </w:pPr>
      <w:r w:rsidRPr="0072608A">
        <w:rPr>
          <w:sz w:val="26"/>
          <w:szCs w:val="26"/>
        </w:rPr>
        <w:tab/>
      </w:r>
      <w:proofErr w:type="spellStart"/>
      <w:r w:rsidRPr="0072608A">
        <w:rPr>
          <w:i/>
          <w:iCs/>
          <w:sz w:val="26"/>
          <w:szCs w:val="26"/>
        </w:rPr>
        <w:t>Kavod</w:t>
      </w:r>
      <w:r w:rsidR="00CF3E0D" w:rsidRPr="0072608A">
        <w:rPr>
          <w:sz w:val="26"/>
          <w:szCs w:val="26"/>
        </w:rPr>
        <w:t>’s</w:t>
      </w:r>
      <w:proofErr w:type="spellEnd"/>
      <w:r w:rsidR="00090E87" w:rsidRPr="0072608A">
        <w:rPr>
          <w:sz w:val="26"/>
          <w:szCs w:val="26"/>
        </w:rPr>
        <w:t xml:space="preserve"> </w:t>
      </w:r>
      <w:r w:rsidR="007F583B" w:rsidRPr="0072608A">
        <w:rPr>
          <w:sz w:val="26"/>
          <w:szCs w:val="26"/>
        </w:rPr>
        <w:t>best-known use</w:t>
      </w:r>
      <w:r w:rsidR="00CF3E0D" w:rsidRPr="0072608A">
        <w:rPr>
          <w:sz w:val="26"/>
          <w:szCs w:val="26"/>
        </w:rPr>
        <w:t xml:space="preserve"> -- </w:t>
      </w:r>
      <w:r w:rsidRPr="0072608A">
        <w:rPr>
          <w:sz w:val="26"/>
          <w:szCs w:val="26"/>
        </w:rPr>
        <w:t>as honor</w:t>
      </w:r>
      <w:r w:rsidR="007F583B" w:rsidRPr="0072608A">
        <w:rPr>
          <w:sz w:val="26"/>
          <w:szCs w:val="26"/>
        </w:rPr>
        <w:t>, or</w:t>
      </w:r>
      <w:r w:rsidR="000D1EE9" w:rsidRPr="0072608A">
        <w:rPr>
          <w:sz w:val="26"/>
          <w:szCs w:val="26"/>
        </w:rPr>
        <w:t xml:space="preserve"> </w:t>
      </w:r>
      <w:r w:rsidRPr="0072608A">
        <w:rPr>
          <w:sz w:val="26"/>
          <w:szCs w:val="26"/>
        </w:rPr>
        <w:t>dignity</w:t>
      </w:r>
      <w:r w:rsidR="000D1EE9" w:rsidRPr="0072608A">
        <w:rPr>
          <w:sz w:val="26"/>
          <w:szCs w:val="26"/>
        </w:rPr>
        <w:t xml:space="preserve"> –</w:t>
      </w:r>
      <w:r w:rsidR="00CF3E0D" w:rsidRPr="0072608A">
        <w:rPr>
          <w:sz w:val="26"/>
          <w:szCs w:val="26"/>
        </w:rPr>
        <w:t xml:space="preserve"> </w:t>
      </w:r>
      <w:r w:rsidR="00090E87" w:rsidRPr="0072608A">
        <w:rPr>
          <w:sz w:val="26"/>
          <w:szCs w:val="26"/>
        </w:rPr>
        <w:t>retains</w:t>
      </w:r>
      <w:r w:rsidR="00CF3E0D" w:rsidRPr="0072608A">
        <w:rPr>
          <w:sz w:val="26"/>
          <w:szCs w:val="26"/>
        </w:rPr>
        <w:t xml:space="preserve"> these other meanings</w:t>
      </w:r>
      <w:r w:rsidR="00090E87" w:rsidRPr="0072608A">
        <w:rPr>
          <w:sz w:val="26"/>
          <w:szCs w:val="26"/>
        </w:rPr>
        <w:t>:  to give honor is to recognize</w:t>
      </w:r>
      <w:r w:rsidR="00F94D81" w:rsidRPr="0072608A">
        <w:rPr>
          <w:sz w:val="26"/>
          <w:szCs w:val="26"/>
        </w:rPr>
        <w:t xml:space="preserve"> the inherent “weight” and “glory” in others.</w:t>
      </w:r>
      <w:r w:rsidRPr="0072608A">
        <w:rPr>
          <w:sz w:val="26"/>
          <w:szCs w:val="26"/>
        </w:rPr>
        <w:t xml:space="preserve"> </w:t>
      </w:r>
    </w:p>
    <w:p w:rsidR="00302006" w:rsidRPr="0072608A" w:rsidRDefault="00302006" w:rsidP="00B331C0">
      <w:pPr>
        <w:spacing w:before="100"/>
        <w:ind w:firstLine="720"/>
        <w:rPr>
          <w:sz w:val="26"/>
          <w:szCs w:val="26"/>
        </w:rPr>
      </w:pPr>
      <w:r w:rsidRPr="0072608A">
        <w:rPr>
          <w:sz w:val="26"/>
          <w:szCs w:val="26"/>
        </w:rPr>
        <w:t xml:space="preserve"> </w:t>
      </w:r>
      <w:proofErr w:type="gramStart"/>
      <w:r w:rsidR="00FA0461" w:rsidRPr="0072608A">
        <w:rPr>
          <w:sz w:val="26"/>
          <w:szCs w:val="26"/>
        </w:rPr>
        <w:t>A</w:t>
      </w:r>
      <w:r w:rsidRPr="0072608A">
        <w:rPr>
          <w:sz w:val="26"/>
          <w:szCs w:val="26"/>
        </w:rPr>
        <w:t>cknowledging othe</w:t>
      </w:r>
      <w:r w:rsidR="006458AB" w:rsidRPr="0072608A">
        <w:rPr>
          <w:sz w:val="26"/>
          <w:szCs w:val="26"/>
        </w:rPr>
        <w:t>r</w:t>
      </w:r>
      <w:r w:rsidR="006308C2" w:rsidRPr="0072608A">
        <w:rPr>
          <w:sz w:val="26"/>
          <w:szCs w:val="26"/>
        </w:rPr>
        <w:t>s’</w:t>
      </w:r>
      <w:r w:rsidRPr="0072608A">
        <w:rPr>
          <w:sz w:val="26"/>
          <w:szCs w:val="26"/>
        </w:rPr>
        <w:t xml:space="preserve"> substance</w:t>
      </w:r>
      <w:r w:rsidR="001D61C1" w:rsidRPr="0072608A">
        <w:rPr>
          <w:sz w:val="26"/>
          <w:szCs w:val="26"/>
        </w:rPr>
        <w:t xml:space="preserve"> – </w:t>
      </w:r>
      <w:r w:rsidR="006308C2" w:rsidRPr="0072608A">
        <w:rPr>
          <w:sz w:val="26"/>
          <w:szCs w:val="26"/>
        </w:rPr>
        <w:t xml:space="preserve">that in </w:t>
      </w:r>
      <w:r w:rsidRPr="0072608A">
        <w:rPr>
          <w:sz w:val="26"/>
          <w:szCs w:val="26"/>
        </w:rPr>
        <w:t>their own intellectual or emotional way</w:t>
      </w:r>
      <w:r w:rsidR="00FA0461" w:rsidRPr="0072608A">
        <w:rPr>
          <w:sz w:val="26"/>
          <w:szCs w:val="26"/>
        </w:rPr>
        <w:t>,</w:t>
      </w:r>
      <w:r w:rsidRPr="0072608A">
        <w:rPr>
          <w:sz w:val="26"/>
          <w:szCs w:val="26"/>
        </w:rPr>
        <w:t xml:space="preserve"> </w:t>
      </w:r>
      <w:r w:rsidR="00A00AC0" w:rsidRPr="0072608A">
        <w:rPr>
          <w:sz w:val="26"/>
          <w:szCs w:val="26"/>
        </w:rPr>
        <w:t>they’re</w:t>
      </w:r>
      <w:r w:rsidRPr="0072608A">
        <w:rPr>
          <w:sz w:val="26"/>
          <w:szCs w:val="26"/>
        </w:rPr>
        <w:t xml:space="preserve"> </w:t>
      </w:r>
      <w:r w:rsidR="001D61C1" w:rsidRPr="0072608A">
        <w:rPr>
          <w:sz w:val="26"/>
          <w:szCs w:val="26"/>
        </w:rPr>
        <w:t>‘</w:t>
      </w:r>
      <w:r w:rsidRPr="0072608A">
        <w:rPr>
          <w:sz w:val="26"/>
          <w:szCs w:val="26"/>
        </w:rPr>
        <w:t>heavyweight</w:t>
      </w:r>
      <w:r w:rsidR="006308C2" w:rsidRPr="0072608A">
        <w:rPr>
          <w:sz w:val="26"/>
          <w:szCs w:val="26"/>
        </w:rPr>
        <w:t>s</w:t>
      </w:r>
      <w:r w:rsidR="001D61C1" w:rsidRPr="0072608A">
        <w:rPr>
          <w:sz w:val="26"/>
          <w:szCs w:val="26"/>
        </w:rPr>
        <w:t xml:space="preserve">’ – </w:t>
      </w:r>
      <w:r w:rsidR="00237DA1" w:rsidRPr="0072608A">
        <w:rPr>
          <w:sz w:val="26"/>
          <w:szCs w:val="26"/>
        </w:rPr>
        <w:t>that’s</w:t>
      </w:r>
      <w:r w:rsidRPr="0072608A">
        <w:rPr>
          <w:sz w:val="26"/>
          <w:szCs w:val="26"/>
        </w:rPr>
        <w:t xml:space="preserve"> giving them </w:t>
      </w:r>
      <w:proofErr w:type="spellStart"/>
      <w:r w:rsidRPr="0072608A">
        <w:rPr>
          <w:sz w:val="26"/>
          <w:szCs w:val="26"/>
        </w:rPr>
        <w:t>kavod</w:t>
      </w:r>
      <w:proofErr w:type="spellEnd"/>
      <w:r w:rsidRPr="0072608A">
        <w:rPr>
          <w:sz w:val="26"/>
          <w:szCs w:val="26"/>
        </w:rPr>
        <w:t>.</w:t>
      </w:r>
      <w:proofErr w:type="gramEnd"/>
      <w:r w:rsidRPr="0072608A">
        <w:rPr>
          <w:sz w:val="26"/>
          <w:szCs w:val="26"/>
        </w:rPr>
        <w:t xml:space="preserve">  The opposite </w:t>
      </w:r>
      <w:r w:rsidR="00090E87" w:rsidRPr="0072608A">
        <w:rPr>
          <w:sz w:val="26"/>
          <w:szCs w:val="26"/>
        </w:rPr>
        <w:t xml:space="preserve">of </w:t>
      </w:r>
      <w:proofErr w:type="spellStart"/>
      <w:r w:rsidR="00090E87" w:rsidRPr="0072608A">
        <w:rPr>
          <w:i/>
          <w:iCs/>
          <w:sz w:val="26"/>
          <w:szCs w:val="26"/>
        </w:rPr>
        <w:t>kaved</w:t>
      </w:r>
      <w:proofErr w:type="spellEnd"/>
      <w:r w:rsidR="00090E87" w:rsidRPr="0072608A">
        <w:rPr>
          <w:sz w:val="26"/>
          <w:szCs w:val="26"/>
        </w:rPr>
        <w:t xml:space="preserve">, heavy, </w:t>
      </w:r>
      <w:r w:rsidRPr="0072608A">
        <w:rPr>
          <w:sz w:val="26"/>
          <w:szCs w:val="26"/>
        </w:rPr>
        <w:t xml:space="preserve">is </w:t>
      </w:r>
      <w:proofErr w:type="spellStart"/>
      <w:r w:rsidRPr="0072608A">
        <w:rPr>
          <w:i/>
          <w:iCs/>
          <w:sz w:val="26"/>
          <w:szCs w:val="26"/>
        </w:rPr>
        <w:t>kal</w:t>
      </w:r>
      <w:proofErr w:type="spellEnd"/>
      <w:r w:rsidRPr="0072608A">
        <w:rPr>
          <w:sz w:val="26"/>
          <w:szCs w:val="26"/>
        </w:rPr>
        <w:t xml:space="preserve">, </w:t>
      </w:r>
      <w:r w:rsidR="00A00AC0" w:rsidRPr="0072608A">
        <w:rPr>
          <w:sz w:val="26"/>
          <w:szCs w:val="26"/>
        </w:rPr>
        <w:t xml:space="preserve">light </w:t>
      </w:r>
      <w:r w:rsidR="001D61C1" w:rsidRPr="0072608A">
        <w:rPr>
          <w:sz w:val="26"/>
          <w:szCs w:val="26"/>
        </w:rPr>
        <w:t>–</w:t>
      </w:r>
      <w:r w:rsidR="00A00AC0" w:rsidRPr="0072608A">
        <w:rPr>
          <w:sz w:val="26"/>
          <w:szCs w:val="26"/>
        </w:rPr>
        <w:t xml:space="preserve"> </w:t>
      </w:r>
      <w:r w:rsidRPr="0072608A">
        <w:rPr>
          <w:sz w:val="26"/>
          <w:szCs w:val="26"/>
        </w:rPr>
        <w:t xml:space="preserve">treating </w:t>
      </w:r>
      <w:r w:rsidR="00A00AC0" w:rsidRPr="0072608A">
        <w:rPr>
          <w:sz w:val="26"/>
          <w:szCs w:val="26"/>
        </w:rPr>
        <w:t xml:space="preserve">another </w:t>
      </w:r>
      <w:r w:rsidRPr="0072608A">
        <w:rPr>
          <w:sz w:val="26"/>
          <w:szCs w:val="26"/>
        </w:rPr>
        <w:t xml:space="preserve">as </w:t>
      </w:r>
      <w:r w:rsidR="001D61C1" w:rsidRPr="0072608A">
        <w:rPr>
          <w:sz w:val="26"/>
          <w:szCs w:val="26"/>
        </w:rPr>
        <w:t>‘</w:t>
      </w:r>
      <w:r w:rsidRPr="0072608A">
        <w:rPr>
          <w:sz w:val="26"/>
          <w:szCs w:val="26"/>
        </w:rPr>
        <w:t>lightweight,</w:t>
      </w:r>
      <w:r w:rsidR="001D61C1" w:rsidRPr="0072608A">
        <w:rPr>
          <w:sz w:val="26"/>
          <w:szCs w:val="26"/>
        </w:rPr>
        <w:t xml:space="preserve">’ </w:t>
      </w:r>
      <w:r w:rsidRPr="0072608A">
        <w:rPr>
          <w:sz w:val="26"/>
          <w:szCs w:val="26"/>
        </w:rPr>
        <w:t xml:space="preserve">of little consequence – </w:t>
      </w:r>
      <w:r w:rsidR="00A00AC0" w:rsidRPr="0072608A">
        <w:rPr>
          <w:sz w:val="26"/>
          <w:szCs w:val="26"/>
        </w:rPr>
        <w:t xml:space="preserve">which </w:t>
      </w:r>
      <w:r w:rsidRPr="0072608A">
        <w:rPr>
          <w:sz w:val="26"/>
          <w:szCs w:val="26"/>
        </w:rPr>
        <w:t xml:space="preserve">in turn is the root of </w:t>
      </w:r>
      <w:proofErr w:type="spellStart"/>
      <w:r w:rsidRPr="0072608A">
        <w:rPr>
          <w:i/>
          <w:iCs/>
          <w:sz w:val="26"/>
          <w:szCs w:val="26"/>
        </w:rPr>
        <w:t>k</w:t>
      </w:r>
      <w:r w:rsidR="00A00AC0" w:rsidRPr="0072608A">
        <w:rPr>
          <w:i/>
          <w:iCs/>
          <w:sz w:val="26"/>
          <w:szCs w:val="26"/>
        </w:rPr>
        <w:t>’</w:t>
      </w:r>
      <w:r w:rsidRPr="0072608A">
        <w:rPr>
          <w:i/>
          <w:iCs/>
          <w:sz w:val="26"/>
          <w:szCs w:val="26"/>
        </w:rPr>
        <w:t>lalah</w:t>
      </w:r>
      <w:proofErr w:type="spellEnd"/>
      <w:r w:rsidRPr="0072608A">
        <w:rPr>
          <w:sz w:val="26"/>
          <w:szCs w:val="26"/>
        </w:rPr>
        <w:t xml:space="preserve">, or curse. </w:t>
      </w:r>
      <w:r w:rsidR="001B1917" w:rsidRPr="0072608A">
        <w:rPr>
          <w:sz w:val="26"/>
          <w:szCs w:val="26"/>
        </w:rPr>
        <w:t xml:space="preserve"> Rabbi</w:t>
      </w:r>
      <w:r w:rsidRPr="0072608A">
        <w:rPr>
          <w:sz w:val="26"/>
          <w:szCs w:val="26"/>
        </w:rPr>
        <w:t xml:space="preserve"> David Jaffe, </w:t>
      </w:r>
      <w:r w:rsidR="001B1917" w:rsidRPr="0072608A">
        <w:rPr>
          <w:sz w:val="26"/>
          <w:szCs w:val="26"/>
        </w:rPr>
        <w:t xml:space="preserve">a </w:t>
      </w:r>
      <w:r w:rsidR="00FA0461" w:rsidRPr="0072608A">
        <w:rPr>
          <w:sz w:val="26"/>
          <w:szCs w:val="26"/>
        </w:rPr>
        <w:t xml:space="preserve">(great!) </w:t>
      </w:r>
      <w:r w:rsidR="001B1917" w:rsidRPr="0072608A">
        <w:rPr>
          <w:sz w:val="26"/>
          <w:szCs w:val="26"/>
        </w:rPr>
        <w:t xml:space="preserve">teacher of </w:t>
      </w:r>
      <w:proofErr w:type="spellStart"/>
      <w:r w:rsidRPr="0072608A">
        <w:rPr>
          <w:sz w:val="26"/>
          <w:szCs w:val="26"/>
        </w:rPr>
        <w:t>Mussar</w:t>
      </w:r>
      <w:proofErr w:type="spellEnd"/>
      <w:r w:rsidRPr="0072608A">
        <w:rPr>
          <w:sz w:val="26"/>
          <w:szCs w:val="26"/>
        </w:rPr>
        <w:t xml:space="preserve">, expounds:  “It </w:t>
      </w:r>
      <w:r w:rsidRPr="0072608A">
        <w:rPr>
          <w:i/>
          <w:iCs/>
          <w:sz w:val="26"/>
          <w:szCs w:val="26"/>
        </w:rPr>
        <w:t>is</w:t>
      </w:r>
      <w:r w:rsidRPr="0072608A">
        <w:rPr>
          <w:sz w:val="26"/>
          <w:szCs w:val="26"/>
        </w:rPr>
        <w:t xml:space="preserve"> a curse to treat people as if they are not significant, by not giving them attention, or underpaying or mistreating them.”</w:t>
      </w:r>
      <w:r w:rsidRPr="0072608A">
        <w:rPr>
          <w:rStyle w:val="FootnoteReference"/>
          <w:sz w:val="26"/>
          <w:szCs w:val="26"/>
        </w:rPr>
        <w:footnoteReference w:id="10"/>
      </w:r>
      <w:r w:rsidRPr="0072608A">
        <w:rPr>
          <w:sz w:val="26"/>
          <w:szCs w:val="26"/>
        </w:rPr>
        <w:t xml:space="preserve"> </w:t>
      </w:r>
      <w:r w:rsidR="00736B6D" w:rsidRPr="0072608A">
        <w:rPr>
          <w:sz w:val="26"/>
          <w:szCs w:val="26"/>
        </w:rPr>
        <w:t xml:space="preserve"> Indeed, the moral stakes are heavy – we MUST </w:t>
      </w:r>
      <w:r w:rsidR="00384B21" w:rsidRPr="0072608A">
        <w:rPr>
          <w:sz w:val="26"/>
          <w:szCs w:val="26"/>
        </w:rPr>
        <w:t>accord weight to</w:t>
      </w:r>
      <w:r w:rsidR="00090E87" w:rsidRPr="0072608A">
        <w:rPr>
          <w:sz w:val="26"/>
          <w:szCs w:val="26"/>
        </w:rPr>
        <w:t>, or honor,</w:t>
      </w:r>
      <w:r w:rsidR="00384B21" w:rsidRPr="0072608A">
        <w:rPr>
          <w:sz w:val="26"/>
          <w:szCs w:val="26"/>
        </w:rPr>
        <w:t xml:space="preserve"> others.</w:t>
      </w:r>
    </w:p>
    <w:p w:rsidR="00F94D81" w:rsidRPr="0072608A" w:rsidRDefault="006371C0" w:rsidP="00B331C0">
      <w:pPr>
        <w:spacing w:before="100"/>
        <w:ind w:firstLine="720"/>
        <w:rPr>
          <w:sz w:val="26"/>
          <w:szCs w:val="26"/>
        </w:rPr>
      </w:pPr>
      <w:r w:rsidRPr="0072608A">
        <w:rPr>
          <w:sz w:val="26"/>
          <w:szCs w:val="26"/>
        </w:rPr>
        <w:t xml:space="preserve">Honor the living, and the dead: </w:t>
      </w:r>
      <w:r w:rsidR="005615F3" w:rsidRPr="0072608A">
        <w:rPr>
          <w:sz w:val="26"/>
          <w:szCs w:val="26"/>
        </w:rPr>
        <w:t xml:space="preserve">mourning customs </w:t>
      </w:r>
      <w:r w:rsidR="00A00AC0" w:rsidRPr="0072608A">
        <w:rPr>
          <w:sz w:val="26"/>
          <w:szCs w:val="26"/>
        </w:rPr>
        <w:t xml:space="preserve">balance </w:t>
      </w:r>
      <w:proofErr w:type="spellStart"/>
      <w:r w:rsidR="00384B21" w:rsidRPr="0072608A">
        <w:rPr>
          <w:i/>
          <w:iCs/>
          <w:sz w:val="26"/>
          <w:szCs w:val="26"/>
          <w:u w:val="single"/>
        </w:rPr>
        <w:t>k’vod</w:t>
      </w:r>
      <w:proofErr w:type="spellEnd"/>
      <w:r w:rsidR="00384B21" w:rsidRPr="0072608A">
        <w:rPr>
          <w:i/>
          <w:iCs/>
          <w:sz w:val="26"/>
          <w:szCs w:val="26"/>
        </w:rPr>
        <w:t xml:space="preserve"> </w:t>
      </w:r>
      <w:proofErr w:type="spellStart"/>
      <w:r w:rsidR="00384B21" w:rsidRPr="0072608A">
        <w:rPr>
          <w:i/>
          <w:iCs/>
          <w:sz w:val="26"/>
          <w:szCs w:val="26"/>
        </w:rPr>
        <w:t>ha</w:t>
      </w:r>
      <w:r w:rsidR="006E418D" w:rsidRPr="0072608A">
        <w:rPr>
          <w:i/>
          <w:iCs/>
          <w:sz w:val="26"/>
          <w:szCs w:val="26"/>
        </w:rPr>
        <w:t>’</w:t>
      </w:r>
      <w:r w:rsidR="00384B21" w:rsidRPr="0072608A">
        <w:rPr>
          <w:i/>
          <w:iCs/>
          <w:sz w:val="26"/>
          <w:szCs w:val="26"/>
        </w:rPr>
        <w:t>met</w:t>
      </w:r>
      <w:proofErr w:type="spellEnd"/>
      <w:r w:rsidR="006E418D" w:rsidRPr="0072608A">
        <w:rPr>
          <w:sz w:val="26"/>
          <w:szCs w:val="26"/>
        </w:rPr>
        <w:t xml:space="preserve"> with</w:t>
      </w:r>
      <w:r w:rsidR="00384B21" w:rsidRPr="0072608A">
        <w:rPr>
          <w:sz w:val="26"/>
          <w:szCs w:val="26"/>
        </w:rPr>
        <w:t xml:space="preserve"> </w:t>
      </w:r>
      <w:proofErr w:type="spellStart"/>
      <w:r w:rsidR="00384B21" w:rsidRPr="0072608A">
        <w:rPr>
          <w:i/>
          <w:iCs/>
          <w:sz w:val="26"/>
          <w:szCs w:val="26"/>
          <w:u w:val="single"/>
        </w:rPr>
        <w:t>k</w:t>
      </w:r>
      <w:r w:rsidR="006E418D" w:rsidRPr="0072608A">
        <w:rPr>
          <w:i/>
          <w:iCs/>
          <w:sz w:val="26"/>
          <w:szCs w:val="26"/>
          <w:u w:val="single"/>
        </w:rPr>
        <w:t>’</w:t>
      </w:r>
      <w:r w:rsidR="00384B21" w:rsidRPr="0072608A">
        <w:rPr>
          <w:i/>
          <w:iCs/>
          <w:sz w:val="26"/>
          <w:szCs w:val="26"/>
          <w:u w:val="single"/>
        </w:rPr>
        <w:t>vod</w:t>
      </w:r>
      <w:proofErr w:type="spellEnd"/>
      <w:r w:rsidR="00384B21" w:rsidRPr="0072608A">
        <w:rPr>
          <w:i/>
          <w:iCs/>
          <w:sz w:val="26"/>
          <w:szCs w:val="26"/>
        </w:rPr>
        <w:t xml:space="preserve"> </w:t>
      </w:r>
      <w:proofErr w:type="spellStart"/>
      <w:r w:rsidR="00384B21" w:rsidRPr="0072608A">
        <w:rPr>
          <w:i/>
          <w:iCs/>
          <w:sz w:val="26"/>
          <w:szCs w:val="26"/>
        </w:rPr>
        <w:t>hachayim</w:t>
      </w:r>
      <w:proofErr w:type="spellEnd"/>
      <w:r w:rsidR="005615F3" w:rsidRPr="0072608A">
        <w:rPr>
          <w:sz w:val="26"/>
          <w:szCs w:val="26"/>
        </w:rPr>
        <w:t xml:space="preserve">.  </w:t>
      </w:r>
      <w:r w:rsidRPr="0072608A">
        <w:rPr>
          <w:sz w:val="26"/>
          <w:szCs w:val="26"/>
        </w:rPr>
        <w:t xml:space="preserve">Honor the Community, </w:t>
      </w:r>
      <w:r w:rsidR="00804B0F" w:rsidRPr="0072608A">
        <w:rPr>
          <w:sz w:val="26"/>
          <w:szCs w:val="26"/>
        </w:rPr>
        <w:t xml:space="preserve">or </w:t>
      </w:r>
      <w:r w:rsidRPr="0072608A">
        <w:rPr>
          <w:sz w:val="26"/>
          <w:szCs w:val="26"/>
        </w:rPr>
        <w:t xml:space="preserve">God, by coming up </w:t>
      </w:r>
      <w:proofErr w:type="spellStart"/>
      <w:r w:rsidRPr="0072608A">
        <w:rPr>
          <w:i/>
          <w:iCs/>
          <w:sz w:val="26"/>
          <w:szCs w:val="26"/>
        </w:rPr>
        <w:t>li</w:t>
      </w:r>
      <w:r w:rsidRPr="0072608A">
        <w:rPr>
          <w:i/>
          <w:iCs/>
          <w:sz w:val="26"/>
          <w:szCs w:val="26"/>
          <w:u w:val="single"/>
        </w:rPr>
        <w:t>chvod</w:t>
      </w:r>
      <w:proofErr w:type="spellEnd"/>
      <w:r w:rsidRPr="0072608A">
        <w:rPr>
          <w:sz w:val="26"/>
          <w:szCs w:val="26"/>
        </w:rPr>
        <w:t xml:space="preserve"> </w:t>
      </w:r>
      <w:proofErr w:type="spellStart"/>
      <w:r w:rsidRPr="0072608A">
        <w:rPr>
          <w:sz w:val="26"/>
          <w:szCs w:val="26"/>
        </w:rPr>
        <w:t>ha</w:t>
      </w:r>
      <w:r w:rsidR="00804B0F" w:rsidRPr="0072608A">
        <w:rPr>
          <w:sz w:val="26"/>
          <w:szCs w:val="26"/>
        </w:rPr>
        <w:t>K</w:t>
      </w:r>
      <w:r w:rsidRPr="0072608A">
        <w:rPr>
          <w:sz w:val="26"/>
          <w:szCs w:val="26"/>
        </w:rPr>
        <w:t>ahal</w:t>
      </w:r>
      <w:proofErr w:type="spellEnd"/>
      <w:r w:rsidR="00804B0F" w:rsidRPr="0072608A">
        <w:rPr>
          <w:sz w:val="26"/>
          <w:szCs w:val="26"/>
        </w:rPr>
        <w:t xml:space="preserve">, </w:t>
      </w:r>
      <w:proofErr w:type="spellStart"/>
      <w:r w:rsidRPr="0072608A">
        <w:rPr>
          <w:i/>
          <w:iCs/>
          <w:sz w:val="26"/>
          <w:szCs w:val="26"/>
        </w:rPr>
        <w:t>li</w:t>
      </w:r>
      <w:r w:rsidRPr="0072608A">
        <w:rPr>
          <w:i/>
          <w:iCs/>
          <w:sz w:val="26"/>
          <w:szCs w:val="26"/>
          <w:u w:val="single"/>
        </w:rPr>
        <w:t>chvod</w:t>
      </w:r>
      <w:proofErr w:type="spellEnd"/>
      <w:r w:rsidRPr="0072608A">
        <w:rPr>
          <w:sz w:val="26"/>
          <w:szCs w:val="26"/>
          <w:u w:val="single"/>
        </w:rPr>
        <w:t xml:space="preserve"> </w:t>
      </w:r>
      <w:proofErr w:type="spellStart"/>
      <w:r w:rsidRPr="0072608A">
        <w:rPr>
          <w:sz w:val="26"/>
          <w:szCs w:val="26"/>
        </w:rPr>
        <w:t>haMakom</w:t>
      </w:r>
      <w:proofErr w:type="spellEnd"/>
      <w:r w:rsidRPr="0072608A">
        <w:rPr>
          <w:sz w:val="26"/>
          <w:szCs w:val="26"/>
        </w:rPr>
        <w:t>.</w:t>
      </w:r>
      <w:r w:rsidR="00804B0F" w:rsidRPr="0072608A">
        <w:rPr>
          <w:sz w:val="26"/>
          <w:szCs w:val="26"/>
        </w:rPr>
        <w:t xml:space="preserve">  </w:t>
      </w:r>
      <w:r w:rsidR="005615F3" w:rsidRPr="0072608A">
        <w:rPr>
          <w:sz w:val="26"/>
          <w:szCs w:val="26"/>
        </w:rPr>
        <w:t xml:space="preserve">  </w:t>
      </w:r>
      <w:r w:rsidR="00804B0F" w:rsidRPr="0072608A">
        <w:rPr>
          <w:sz w:val="26"/>
          <w:szCs w:val="26"/>
        </w:rPr>
        <w:t>Honor parents,</w:t>
      </w:r>
      <w:r w:rsidR="005615F3" w:rsidRPr="0072608A">
        <w:rPr>
          <w:sz w:val="26"/>
          <w:szCs w:val="26"/>
        </w:rPr>
        <w:t xml:space="preserve"> </w:t>
      </w:r>
      <w:proofErr w:type="spellStart"/>
      <w:r w:rsidR="005615F3" w:rsidRPr="0072608A">
        <w:rPr>
          <w:i/>
          <w:iCs/>
          <w:sz w:val="26"/>
          <w:szCs w:val="26"/>
          <w:u w:val="single"/>
        </w:rPr>
        <w:t>kibud</w:t>
      </w:r>
      <w:proofErr w:type="spellEnd"/>
      <w:r w:rsidR="005615F3" w:rsidRPr="0072608A">
        <w:rPr>
          <w:i/>
          <w:iCs/>
          <w:sz w:val="26"/>
          <w:szCs w:val="26"/>
        </w:rPr>
        <w:t xml:space="preserve"> </w:t>
      </w:r>
      <w:proofErr w:type="spellStart"/>
      <w:r w:rsidR="005615F3" w:rsidRPr="0072608A">
        <w:rPr>
          <w:i/>
          <w:iCs/>
          <w:sz w:val="26"/>
          <w:szCs w:val="26"/>
        </w:rPr>
        <w:t>av</w:t>
      </w:r>
      <w:proofErr w:type="spellEnd"/>
      <w:r w:rsidR="005615F3" w:rsidRPr="0072608A">
        <w:rPr>
          <w:i/>
          <w:iCs/>
          <w:sz w:val="26"/>
          <w:szCs w:val="26"/>
        </w:rPr>
        <w:t xml:space="preserve"> </w:t>
      </w:r>
      <w:proofErr w:type="spellStart"/>
      <w:r w:rsidR="005615F3" w:rsidRPr="0072608A">
        <w:rPr>
          <w:i/>
          <w:iCs/>
          <w:sz w:val="26"/>
          <w:szCs w:val="26"/>
        </w:rPr>
        <w:t>v’em</w:t>
      </w:r>
      <w:proofErr w:type="spellEnd"/>
      <w:r w:rsidR="005615F3" w:rsidRPr="0072608A">
        <w:rPr>
          <w:sz w:val="26"/>
          <w:szCs w:val="26"/>
        </w:rPr>
        <w:t xml:space="preserve">, </w:t>
      </w:r>
      <w:r w:rsidR="00804B0F" w:rsidRPr="0072608A">
        <w:rPr>
          <w:sz w:val="26"/>
          <w:szCs w:val="26"/>
        </w:rPr>
        <w:t>by</w:t>
      </w:r>
      <w:r w:rsidR="00F37BEF" w:rsidRPr="0072608A">
        <w:rPr>
          <w:sz w:val="26"/>
          <w:szCs w:val="26"/>
        </w:rPr>
        <w:t xml:space="preserve"> caring for them, </w:t>
      </w:r>
      <w:r w:rsidR="00B638AB" w:rsidRPr="0072608A">
        <w:rPr>
          <w:sz w:val="26"/>
          <w:szCs w:val="26"/>
        </w:rPr>
        <w:t>according them dignity</w:t>
      </w:r>
      <w:r w:rsidR="00F37BEF" w:rsidRPr="0072608A">
        <w:rPr>
          <w:sz w:val="26"/>
          <w:szCs w:val="26"/>
        </w:rPr>
        <w:t>.</w:t>
      </w:r>
      <w:r w:rsidR="008913A4" w:rsidRPr="0072608A">
        <w:rPr>
          <w:rStyle w:val="FootnoteReference"/>
          <w:sz w:val="26"/>
          <w:szCs w:val="26"/>
        </w:rPr>
        <w:footnoteReference w:id="11"/>
      </w:r>
      <w:r w:rsidR="005615F3" w:rsidRPr="0072608A">
        <w:rPr>
          <w:sz w:val="26"/>
          <w:szCs w:val="26"/>
        </w:rPr>
        <w:t xml:space="preserve"> </w:t>
      </w:r>
      <w:r w:rsidR="00B638AB" w:rsidRPr="0072608A">
        <w:rPr>
          <w:sz w:val="26"/>
          <w:szCs w:val="26"/>
        </w:rPr>
        <w:t xml:space="preserve"> </w:t>
      </w:r>
      <w:r w:rsidR="00804B0F" w:rsidRPr="0072608A">
        <w:rPr>
          <w:sz w:val="26"/>
          <w:szCs w:val="26"/>
        </w:rPr>
        <w:t>To h</w:t>
      </w:r>
      <w:r w:rsidR="005615F3" w:rsidRPr="0072608A">
        <w:rPr>
          <w:sz w:val="26"/>
          <w:szCs w:val="26"/>
        </w:rPr>
        <w:t xml:space="preserve">onor </w:t>
      </w:r>
      <w:r w:rsidR="00B638AB" w:rsidRPr="0072608A">
        <w:rPr>
          <w:sz w:val="26"/>
          <w:szCs w:val="26"/>
        </w:rPr>
        <w:t>visitors</w:t>
      </w:r>
      <w:r w:rsidR="005615F3" w:rsidRPr="0072608A">
        <w:rPr>
          <w:sz w:val="26"/>
          <w:szCs w:val="26"/>
        </w:rPr>
        <w:t xml:space="preserve">, </w:t>
      </w:r>
      <w:r w:rsidR="00804B0F" w:rsidRPr="0072608A">
        <w:rPr>
          <w:sz w:val="26"/>
          <w:szCs w:val="26"/>
        </w:rPr>
        <w:t xml:space="preserve">we don’t </w:t>
      </w:r>
      <w:r w:rsidR="005615F3" w:rsidRPr="0072608A">
        <w:rPr>
          <w:sz w:val="26"/>
          <w:szCs w:val="26"/>
        </w:rPr>
        <w:t xml:space="preserve">just </w:t>
      </w:r>
      <w:r w:rsidR="00804B0F" w:rsidRPr="0072608A">
        <w:rPr>
          <w:sz w:val="26"/>
          <w:szCs w:val="26"/>
        </w:rPr>
        <w:t>say “</w:t>
      </w:r>
      <w:r w:rsidR="005615F3" w:rsidRPr="0072608A">
        <w:rPr>
          <w:sz w:val="26"/>
          <w:szCs w:val="26"/>
        </w:rPr>
        <w:t>welcom</w:t>
      </w:r>
      <w:r w:rsidR="00804B0F" w:rsidRPr="0072608A">
        <w:rPr>
          <w:sz w:val="26"/>
          <w:szCs w:val="26"/>
        </w:rPr>
        <w:t xml:space="preserve">e </w:t>
      </w:r>
      <w:r w:rsidR="005615F3" w:rsidRPr="0072608A">
        <w:rPr>
          <w:sz w:val="26"/>
          <w:szCs w:val="26"/>
        </w:rPr>
        <w:t>honored guests”</w:t>
      </w:r>
      <w:proofErr w:type="gramStart"/>
      <w:r w:rsidR="005615F3" w:rsidRPr="0072608A">
        <w:rPr>
          <w:sz w:val="26"/>
          <w:szCs w:val="26"/>
        </w:rPr>
        <w:t>,</w:t>
      </w:r>
      <w:proofErr w:type="gramEnd"/>
      <w:r w:rsidR="005615F3" w:rsidRPr="0072608A">
        <w:rPr>
          <w:sz w:val="26"/>
          <w:szCs w:val="26"/>
        </w:rPr>
        <w:t xml:space="preserve"> </w:t>
      </w:r>
      <w:r w:rsidR="00804B0F" w:rsidRPr="0072608A">
        <w:rPr>
          <w:sz w:val="26"/>
          <w:szCs w:val="26"/>
        </w:rPr>
        <w:t>we set</w:t>
      </w:r>
      <w:r w:rsidR="005615F3" w:rsidRPr="0072608A">
        <w:rPr>
          <w:sz w:val="26"/>
          <w:szCs w:val="26"/>
        </w:rPr>
        <w:t xml:space="preserve"> out </w:t>
      </w:r>
      <w:proofErr w:type="spellStart"/>
      <w:r w:rsidR="005615F3" w:rsidRPr="0072608A">
        <w:rPr>
          <w:i/>
          <w:iCs/>
          <w:sz w:val="26"/>
          <w:szCs w:val="26"/>
          <w:u w:val="single"/>
        </w:rPr>
        <w:t>kibud</w:t>
      </w:r>
      <w:proofErr w:type="spellEnd"/>
      <w:r w:rsidR="005615F3" w:rsidRPr="0072608A">
        <w:rPr>
          <w:sz w:val="26"/>
          <w:szCs w:val="26"/>
        </w:rPr>
        <w:t xml:space="preserve">, snacks, </w:t>
      </w:r>
      <w:r w:rsidR="009B60B6" w:rsidRPr="0072608A">
        <w:rPr>
          <w:sz w:val="26"/>
          <w:szCs w:val="26"/>
        </w:rPr>
        <w:t xml:space="preserve">literally </w:t>
      </w:r>
      <w:r w:rsidR="00B638AB" w:rsidRPr="0072608A">
        <w:rPr>
          <w:sz w:val="26"/>
          <w:szCs w:val="26"/>
        </w:rPr>
        <w:t>‘</w:t>
      </w:r>
      <w:r w:rsidR="009B60B6" w:rsidRPr="0072608A">
        <w:rPr>
          <w:sz w:val="26"/>
          <w:szCs w:val="26"/>
        </w:rPr>
        <w:t>in their honor.</w:t>
      </w:r>
      <w:r w:rsidR="00B638AB" w:rsidRPr="0072608A">
        <w:rPr>
          <w:sz w:val="26"/>
          <w:szCs w:val="26"/>
        </w:rPr>
        <w:t>’</w:t>
      </w:r>
      <w:r w:rsidR="009B60B6" w:rsidRPr="0072608A">
        <w:rPr>
          <w:sz w:val="26"/>
          <w:szCs w:val="26"/>
        </w:rPr>
        <w:t xml:space="preserve">  </w:t>
      </w:r>
      <w:r w:rsidR="00B638AB" w:rsidRPr="0072608A">
        <w:rPr>
          <w:sz w:val="26"/>
          <w:szCs w:val="26"/>
        </w:rPr>
        <w:t xml:space="preserve">We extend </w:t>
      </w:r>
      <w:r w:rsidR="009B60B6" w:rsidRPr="0072608A">
        <w:rPr>
          <w:sz w:val="26"/>
          <w:szCs w:val="26"/>
        </w:rPr>
        <w:t>ourselves, raiding our own shelves, for the other.</w:t>
      </w:r>
      <w:r w:rsidR="008913A4" w:rsidRPr="0072608A">
        <w:rPr>
          <w:rStyle w:val="FootnoteReference"/>
          <w:sz w:val="26"/>
          <w:szCs w:val="26"/>
        </w:rPr>
        <w:footnoteReference w:id="12"/>
      </w:r>
      <w:r w:rsidR="00090E87" w:rsidRPr="0072608A">
        <w:rPr>
          <w:sz w:val="26"/>
          <w:szCs w:val="26"/>
        </w:rPr>
        <w:t xml:space="preserve">  </w:t>
      </w:r>
      <w:r w:rsidR="00090E87" w:rsidRPr="0072608A">
        <w:rPr>
          <w:i/>
          <w:iCs/>
          <w:sz w:val="26"/>
          <w:szCs w:val="26"/>
        </w:rPr>
        <w:t>That’s</w:t>
      </w:r>
      <w:r w:rsidR="00090E87" w:rsidRPr="0072608A">
        <w:rPr>
          <w:sz w:val="26"/>
          <w:szCs w:val="26"/>
        </w:rPr>
        <w:t xml:space="preserve"> honor.</w:t>
      </w:r>
      <w:r w:rsidR="00BE42A0" w:rsidRPr="0072608A">
        <w:rPr>
          <w:sz w:val="26"/>
          <w:szCs w:val="26"/>
        </w:rPr>
        <w:t xml:space="preserve"> </w:t>
      </w:r>
    </w:p>
    <w:p w:rsidR="009B60B6" w:rsidRPr="0072608A" w:rsidRDefault="00804B0F" w:rsidP="00B331C0">
      <w:pPr>
        <w:spacing w:before="100"/>
        <w:ind w:firstLine="720"/>
        <w:rPr>
          <w:sz w:val="26"/>
          <w:szCs w:val="26"/>
        </w:rPr>
      </w:pPr>
      <w:r w:rsidRPr="0072608A">
        <w:rPr>
          <w:sz w:val="26"/>
          <w:szCs w:val="26"/>
        </w:rPr>
        <w:t>H</w:t>
      </w:r>
      <w:r w:rsidR="009B60B6" w:rsidRPr="0072608A">
        <w:rPr>
          <w:sz w:val="26"/>
          <w:szCs w:val="26"/>
        </w:rPr>
        <w:t>ow</w:t>
      </w:r>
      <w:r w:rsidRPr="0072608A">
        <w:rPr>
          <w:sz w:val="26"/>
          <w:szCs w:val="26"/>
        </w:rPr>
        <w:t>,</w:t>
      </w:r>
      <w:r w:rsidR="00207C1B" w:rsidRPr="0072608A">
        <w:rPr>
          <w:sz w:val="26"/>
          <w:szCs w:val="26"/>
        </w:rPr>
        <w:t xml:space="preserve"> then</w:t>
      </w:r>
      <w:r w:rsidRPr="0072608A">
        <w:rPr>
          <w:sz w:val="26"/>
          <w:szCs w:val="26"/>
        </w:rPr>
        <w:t>, to</w:t>
      </w:r>
      <w:r w:rsidR="009B60B6" w:rsidRPr="0072608A">
        <w:rPr>
          <w:sz w:val="26"/>
          <w:szCs w:val="26"/>
        </w:rPr>
        <w:t xml:space="preserve"> </w:t>
      </w:r>
      <w:r w:rsidR="009B60B6" w:rsidRPr="0072608A">
        <w:rPr>
          <w:sz w:val="26"/>
          <w:szCs w:val="26"/>
          <w:u w:val="single"/>
        </w:rPr>
        <w:t>honor</w:t>
      </w:r>
      <w:r w:rsidR="00F37BEF" w:rsidRPr="0072608A">
        <w:rPr>
          <w:sz w:val="26"/>
          <w:szCs w:val="26"/>
        </w:rPr>
        <w:t xml:space="preserve"> </w:t>
      </w:r>
      <w:r w:rsidR="004E6C33" w:rsidRPr="0072608A">
        <w:rPr>
          <w:sz w:val="26"/>
          <w:szCs w:val="26"/>
        </w:rPr>
        <w:t>a</w:t>
      </w:r>
      <w:r w:rsidR="009B60B6" w:rsidRPr="0072608A">
        <w:rPr>
          <w:sz w:val="26"/>
          <w:szCs w:val="26"/>
        </w:rPr>
        <w:t xml:space="preserve"> child crossing the border</w:t>
      </w:r>
      <w:r w:rsidR="004E6C33" w:rsidRPr="0072608A">
        <w:rPr>
          <w:sz w:val="26"/>
          <w:szCs w:val="26"/>
        </w:rPr>
        <w:t>,</w:t>
      </w:r>
      <w:r w:rsidR="009B60B6" w:rsidRPr="0072608A">
        <w:rPr>
          <w:sz w:val="26"/>
          <w:szCs w:val="26"/>
        </w:rPr>
        <w:t xml:space="preserve"> </w:t>
      </w:r>
      <w:r w:rsidR="004E6C33" w:rsidRPr="0072608A">
        <w:rPr>
          <w:sz w:val="26"/>
          <w:szCs w:val="26"/>
        </w:rPr>
        <w:t xml:space="preserve">desperate </w:t>
      </w:r>
      <w:r w:rsidR="009B60B6" w:rsidRPr="0072608A">
        <w:rPr>
          <w:sz w:val="26"/>
          <w:szCs w:val="26"/>
        </w:rPr>
        <w:t>and fear</w:t>
      </w:r>
      <w:r w:rsidR="004E6C33" w:rsidRPr="0072608A">
        <w:rPr>
          <w:sz w:val="26"/>
          <w:szCs w:val="26"/>
        </w:rPr>
        <w:t>ful</w:t>
      </w:r>
      <w:r w:rsidR="009B60B6" w:rsidRPr="0072608A">
        <w:rPr>
          <w:sz w:val="26"/>
          <w:szCs w:val="26"/>
        </w:rPr>
        <w:t xml:space="preserve">?  Honor </w:t>
      </w:r>
      <w:r w:rsidR="00793DEE" w:rsidRPr="0072608A">
        <w:rPr>
          <w:sz w:val="26"/>
          <w:szCs w:val="26"/>
        </w:rPr>
        <w:t xml:space="preserve">a </w:t>
      </w:r>
      <w:r w:rsidR="009B60B6" w:rsidRPr="0072608A">
        <w:rPr>
          <w:sz w:val="26"/>
          <w:szCs w:val="26"/>
        </w:rPr>
        <w:t xml:space="preserve">transgender person, struggling to be </w:t>
      </w:r>
      <w:r w:rsidR="004E6C33" w:rsidRPr="0072608A">
        <w:rPr>
          <w:sz w:val="26"/>
          <w:szCs w:val="26"/>
        </w:rPr>
        <w:t>seen</w:t>
      </w:r>
      <w:r w:rsidR="009B60B6" w:rsidRPr="0072608A">
        <w:rPr>
          <w:sz w:val="26"/>
          <w:szCs w:val="26"/>
        </w:rPr>
        <w:t xml:space="preserve"> for who they are?  Honor </w:t>
      </w:r>
      <w:r w:rsidR="00793DEE" w:rsidRPr="0072608A">
        <w:rPr>
          <w:sz w:val="26"/>
          <w:szCs w:val="26"/>
        </w:rPr>
        <w:t>one from</w:t>
      </w:r>
      <w:r w:rsidR="009B60B6" w:rsidRPr="0072608A">
        <w:rPr>
          <w:sz w:val="26"/>
          <w:szCs w:val="26"/>
        </w:rPr>
        <w:t xml:space="preserve"> a different religion, or politics, or class?  How do we </w:t>
      </w:r>
      <w:r w:rsidR="009B60B6" w:rsidRPr="0072608A">
        <w:rPr>
          <w:sz w:val="26"/>
          <w:szCs w:val="26"/>
          <w:u w:val="single"/>
        </w:rPr>
        <w:t>give</w:t>
      </w:r>
      <w:r w:rsidR="009B60B6" w:rsidRPr="0072608A">
        <w:rPr>
          <w:sz w:val="26"/>
          <w:szCs w:val="26"/>
        </w:rPr>
        <w:t xml:space="preserve"> </w:t>
      </w:r>
      <w:proofErr w:type="spellStart"/>
      <w:r w:rsidR="009B60B6" w:rsidRPr="0072608A">
        <w:rPr>
          <w:i/>
          <w:iCs/>
          <w:sz w:val="26"/>
          <w:szCs w:val="26"/>
        </w:rPr>
        <w:t>kavod</w:t>
      </w:r>
      <w:proofErr w:type="spellEnd"/>
      <w:r w:rsidR="009B60B6" w:rsidRPr="0072608A">
        <w:rPr>
          <w:sz w:val="26"/>
          <w:szCs w:val="26"/>
        </w:rPr>
        <w:t>, today, to those who deserve</w:t>
      </w:r>
      <w:r w:rsidR="00F37BEF" w:rsidRPr="0072608A">
        <w:rPr>
          <w:sz w:val="26"/>
          <w:szCs w:val="26"/>
        </w:rPr>
        <w:t xml:space="preserve"> it</w:t>
      </w:r>
      <w:r w:rsidR="00793DEE" w:rsidRPr="0072608A">
        <w:rPr>
          <w:sz w:val="26"/>
          <w:szCs w:val="26"/>
        </w:rPr>
        <w:t xml:space="preserve"> -- a</w:t>
      </w:r>
      <w:r w:rsidR="009B60B6" w:rsidRPr="0072608A">
        <w:rPr>
          <w:sz w:val="26"/>
          <w:szCs w:val="26"/>
        </w:rPr>
        <w:t xml:space="preserve">nd who, created in God’s image, doesn’t </w:t>
      </w:r>
      <w:r w:rsidR="00F37BEF" w:rsidRPr="0072608A">
        <w:rPr>
          <w:sz w:val="26"/>
          <w:szCs w:val="26"/>
        </w:rPr>
        <w:t>deserve</w:t>
      </w:r>
      <w:r w:rsidR="009B60B6" w:rsidRPr="0072608A">
        <w:rPr>
          <w:sz w:val="26"/>
          <w:szCs w:val="26"/>
        </w:rPr>
        <w:t xml:space="preserve"> a </w:t>
      </w:r>
      <w:proofErr w:type="spellStart"/>
      <w:r w:rsidR="00D0562D" w:rsidRPr="0072608A">
        <w:rPr>
          <w:i/>
          <w:iCs/>
          <w:sz w:val="26"/>
          <w:szCs w:val="26"/>
        </w:rPr>
        <w:t>bissel</w:t>
      </w:r>
      <w:proofErr w:type="spellEnd"/>
      <w:r w:rsidR="00D0562D" w:rsidRPr="0072608A">
        <w:rPr>
          <w:sz w:val="26"/>
          <w:szCs w:val="26"/>
        </w:rPr>
        <w:t xml:space="preserve"> </w:t>
      </w:r>
      <w:proofErr w:type="spellStart"/>
      <w:r w:rsidR="009B60B6" w:rsidRPr="0072608A">
        <w:rPr>
          <w:sz w:val="26"/>
          <w:szCs w:val="26"/>
        </w:rPr>
        <w:t>kavod</w:t>
      </w:r>
      <w:proofErr w:type="spellEnd"/>
      <w:r w:rsidR="009B60B6" w:rsidRPr="0072608A">
        <w:rPr>
          <w:sz w:val="26"/>
          <w:szCs w:val="26"/>
        </w:rPr>
        <w:t>?</w:t>
      </w:r>
      <w:r w:rsidR="00D0562D" w:rsidRPr="0072608A">
        <w:rPr>
          <w:sz w:val="26"/>
          <w:szCs w:val="26"/>
        </w:rPr>
        <w:t>!</w:t>
      </w:r>
    </w:p>
    <w:p w:rsidR="00384B21" w:rsidRPr="0072608A" w:rsidRDefault="004E6C33" w:rsidP="00B331C0">
      <w:pPr>
        <w:spacing w:before="100"/>
        <w:rPr>
          <w:sz w:val="26"/>
          <w:szCs w:val="26"/>
        </w:rPr>
      </w:pPr>
      <w:r w:rsidRPr="0072608A">
        <w:rPr>
          <w:sz w:val="26"/>
          <w:szCs w:val="26"/>
        </w:rPr>
        <w:tab/>
        <w:t>Enter</w:t>
      </w:r>
      <w:r w:rsidR="008916AB" w:rsidRPr="0072608A">
        <w:rPr>
          <w:sz w:val="26"/>
          <w:szCs w:val="26"/>
        </w:rPr>
        <w:t>, from the world of Mu</w:t>
      </w:r>
      <w:r w:rsidR="00095B32" w:rsidRPr="0072608A">
        <w:rPr>
          <w:sz w:val="26"/>
          <w:szCs w:val="26"/>
        </w:rPr>
        <w:t>s</w:t>
      </w:r>
      <w:r w:rsidR="008916AB" w:rsidRPr="0072608A">
        <w:rPr>
          <w:sz w:val="26"/>
          <w:szCs w:val="26"/>
        </w:rPr>
        <w:t>ar</w:t>
      </w:r>
      <w:r w:rsidR="00B77610" w:rsidRPr="0072608A">
        <w:rPr>
          <w:sz w:val="26"/>
          <w:szCs w:val="26"/>
        </w:rPr>
        <w:t>,</w:t>
      </w:r>
      <w:r w:rsidR="00090E87" w:rsidRPr="0072608A">
        <w:rPr>
          <w:sz w:val="26"/>
          <w:szCs w:val="26"/>
        </w:rPr>
        <w:t xml:space="preserve"> our ‘part two’</w:t>
      </w:r>
      <w:r w:rsidRPr="0072608A">
        <w:rPr>
          <w:sz w:val="26"/>
          <w:szCs w:val="26"/>
        </w:rPr>
        <w:t>:</w:t>
      </w:r>
    </w:p>
    <w:p w:rsidR="008913A4" w:rsidRPr="0072608A" w:rsidRDefault="008913A4" w:rsidP="00B331C0">
      <w:pPr>
        <w:spacing w:before="100"/>
        <w:rPr>
          <w:sz w:val="26"/>
          <w:szCs w:val="26"/>
        </w:rPr>
      </w:pPr>
    </w:p>
    <w:p w:rsidR="000C245A" w:rsidRPr="0072608A" w:rsidRDefault="000C245A" w:rsidP="00B331C0">
      <w:pPr>
        <w:spacing w:before="100"/>
        <w:jc w:val="center"/>
        <w:rPr>
          <w:sz w:val="26"/>
          <w:szCs w:val="26"/>
        </w:rPr>
      </w:pPr>
      <w:proofErr w:type="gramStart"/>
      <w:r w:rsidRPr="0072608A">
        <w:rPr>
          <w:sz w:val="26"/>
          <w:szCs w:val="26"/>
        </w:rPr>
        <w:t>KAVOD AS MIDDAH</w:t>
      </w:r>
      <w:r w:rsidR="004E6C33" w:rsidRPr="0072608A">
        <w:rPr>
          <w:sz w:val="26"/>
          <w:szCs w:val="26"/>
        </w:rPr>
        <w:t>.</w:t>
      </w:r>
      <w:proofErr w:type="gramEnd"/>
    </w:p>
    <w:p w:rsidR="004E6C33" w:rsidRPr="0072608A" w:rsidRDefault="004E6C33" w:rsidP="00B331C0">
      <w:pPr>
        <w:spacing w:before="100"/>
        <w:rPr>
          <w:sz w:val="12"/>
          <w:szCs w:val="12"/>
        </w:rPr>
      </w:pPr>
      <w:r w:rsidRPr="0072608A">
        <w:rPr>
          <w:sz w:val="26"/>
          <w:szCs w:val="26"/>
        </w:rPr>
        <w:tab/>
      </w:r>
    </w:p>
    <w:p w:rsidR="00EE13E8" w:rsidRPr="0072608A" w:rsidRDefault="004E6C33" w:rsidP="00B331C0">
      <w:pPr>
        <w:spacing w:before="100"/>
        <w:rPr>
          <w:sz w:val="26"/>
          <w:szCs w:val="26"/>
        </w:rPr>
      </w:pPr>
      <w:r w:rsidRPr="0072608A">
        <w:rPr>
          <w:sz w:val="26"/>
          <w:szCs w:val="26"/>
        </w:rPr>
        <w:tab/>
      </w:r>
      <w:r w:rsidR="00561A08" w:rsidRPr="0072608A">
        <w:rPr>
          <w:sz w:val="26"/>
          <w:szCs w:val="26"/>
        </w:rPr>
        <w:t xml:space="preserve">Honed </w:t>
      </w:r>
      <w:r w:rsidRPr="0072608A">
        <w:rPr>
          <w:sz w:val="26"/>
          <w:szCs w:val="26"/>
        </w:rPr>
        <w:t>in the 19</w:t>
      </w:r>
      <w:r w:rsidRPr="0072608A">
        <w:rPr>
          <w:sz w:val="26"/>
          <w:szCs w:val="26"/>
          <w:vertAlign w:val="superscript"/>
        </w:rPr>
        <w:t>th</w:t>
      </w:r>
      <w:r w:rsidRPr="0072608A">
        <w:rPr>
          <w:sz w:val="26"/>
          <w:szCs w:val="26"/>
        </w:rPr>
        <w:t xml:space="preserve"> and 20</w:t>
      </w:r>
      <w:r w:rsidRPr="0072608A">
        <w:rPr>
          <w:sz w:val="26"/>
          <w:szCs w:val="26"/>
          <w:vertAlign w:val="superscript"/>
        </w:rPr>
        <w:t>th</w:t>
      </w:r>
      <w:r w:rsidRPr="0072608A">
        <w:rPr>
          <w:sz w:val="26"/>
          <w:szCs w:val="26"/>
        </w:rPr>
        <w:t xml:space="preserve"> centuries and newly ascendant in the liberal Jewish world</w:t>
      </w:r>
      <w:r w:rsidR="00561A08" w:rsidRPr="0072608A">
        <w:rPr>
          <w:sz w:val="26"/>
          <w:szCs w:val="26"/>
        </w:rPr>
        <w:t xml:space="preserve">, </w:t>
      </w:r>
      <w:proofErr w:type="spellStart"/>
      <w:r w:rsidR="00561A08" w:rsidRPr="0072608A">
        <w:rPr>
          <w:sz w:val="26"/>
          <w:szCs w:val="26"/>
        </w:rPr>
        <w:t>Mussar</w:t>
      </w:r>
      <w:proofErr w:type="spellEnd"/>
      <w:r w:rsidR="00561A08" w:rsidRPr="0072608A">
        <w:rPr>
          <w:sz w:val="26"/>
          <w:szCs w:val="26"/>
        </w:rPr>
        <w:t xml:space="preserve"> </w:t>
      </w:r>
      <w:r w:rsidR="00207C1B" w:rsidRPr="0072608A">
        <w:rPr>
          <w:sz w:val="26"/>
          <w:szCs w:val="26"/>
        </w:rPr>
        <w:t>is</w:t>
      </w:r>
      <w:r w:rsidR="00561A08" w:rsidRPr="0072608A">
        <w:rPr>
          <w:sz w:val="26"/>
          <w:szCs w:val="26"/>
        </w:rPr>
        <w:t xml:space="preserve"> a </w:t>
      </w:r>
      <w:r w:rsidR="00207C1B" w:rsidRPr="0072608A">
        <w:rPr>
          <w:sz w:val="26"/>
          <w:szCs w:val="26"/>
        </w:rPr>
        <w:t xml:space="preserve">practical </w:t>
      </w:r>
      <w:r w:rsidR="007E7A74" w:rsidRPr="0072608A">
        <w:rPr>
          <w:sz w:val="26"/>
          <w:szCs w:val="26"/>
        </w:rPr>
        <w:t xml:space="preserve">system </w:t>
      </w:r>
      <w:r w:rsidR="00DC3DCE" w:rsidRPr="0072608A">
        <w:rPr>
          <w:sz w:val="26"/>
          <w:szCs w:val="26"/>
        </w:rPr>
        <w:t>fo</w:t>
      </w:r>
      <w:r w:rsidR="00207C1B" w:rsidRPr="0072608A">
        <w:rPr>
          <w:sz w:val="26"/>
          <w:szCs w:val="26"/>
        </w:rPr>
        <w:t>cused</w:t>
      </w:r>
      <w:r w:rsidR="00DC3DCE" w:rsidRPr="0072608A">
        <w:rPr>
          <w:sz w:val="26"/>
          <w:szCs w:val="26"/>
        </w:rPr>
        <w:t xml:space="preserve"> on ethical values or virtues, </w:t>
      </w:r>
      <w:r w:rsidR="00DC3DCE" w:rsidRPr="0072608A">
        <w:rPr>
          <w:i/>
          <w:sz w:val="26"/>
          <w:szCs w:val="26"/>
        </w:rPr>
        <w:t>middot</w:t>
      </w:r>
      <w:r w:rsidR="00BE42A0" w:rsidRPr="0072608A">
        <w:rPr>
          <w:sz w:val="26"/>
          <w:szCs w:val="26"/>
        </w:rPr>
        <w:t xml:space="preserve">. </w:t>
      </w:r>
      <w:r w:rsidRPr="0072608A">
        <w:rPr>
          <w:sz w:val="26"/>
          <w:szCs w:val="26"/>
        </w:rPr>
        <w:t xml:space="preserve">  </w:t>
      </w:r>
      <w:proofErr w:type="spellStart"/>
      <w:r w:rsidRPr="0072608A">
        <w:rPr>
          <w:sz w:val="26"/>
          <w:szCs w:val="26"/>
        </w:rPr>
        <w:t>Mussar</w:t>
      </w:r>
      <w:proofErr w:type="spellEnd"/>
      <w:r w:rsidRPr="0072608A">
        <w:rPr>
          <w:sz w:val="26"/>
          <w:szCs w:val="26"/>
        </w:rPr>
        <w:t xml:space="preserve"> bids us to consider one</w:t>
      </w:r>
      <w:r w:rsidR="00DC3DCE" w:rsidRPr="0072608A">
        <w:rPr>
          <w:sz w:val="26"/>
          <w:szCs w:val="26"/>
        </w:rPr>
        <w:t xml:space="preserve"> </w:t>
      </w:r>
      <w:r w:rsidRPr="0072608A">
        <w:rPr>
          <w:sz w:val="26"/>
          <w:szCs w:val="26"/>
        </w:rPr>
        <w:t xml:space="preserve">middah, </w:t>
      </w:r>
      <w:r w:rsidR="00561A08" w:rsidRPr="0072608A">
        <w:rPr>
          <w:sz w:val="26"/>
          <w:szCs w:val="26"/>
        </w:rPr>
        <w:t>virtue or character trait</w:t>
      </w:r>
      <w:r w:rsidRPr="0072608A">
        <w:rPr>
          <w:sz w:val="26"/>
          <w:szCs w:val="26"/>
        </w:rPr>
        <w:t>, at a time</w:t>
      </w:r>
      <w:r w:rsidR="00BF6A9E" w:rsidRPr="0072608A">
        <w:rPr>
          <w:sz w:val="26"/>
          <w:szCs w:val="26"/>
        </w:rPr>
        <w:t>:  B</w:t>
      </w:r>
      <w:r w:rsidR="00BE42A0" w:rsidRPr="0072608A">
        <w:rPr>
          <w:sz w:val="26"/>
          <w:szCs w:val="26"/>
        </w:rPr>
        <w:t xml:space="preserve">e </w:t>
      </w:r>
      <w:r w:rsidR="007E7A74" w:rsidRPr="0072608A">
        <w:rPr>
          <w:sz w:val="26"/>
          <w:szCs w:val="26"/>
        </w:rPr>
        <w:t xml:space="preserve">deeply </w:t>
      </w:r>
      <w:r w:rsidR="00BE42A0" w:rsidRPr="0072608A">
        <w:rPr>
          <w:sz w:val="26"/>
          <w:szCs w:val="26"/>
        </w:rPr>
        <w:t xml:space="preserve">mindful of </w:t>
      </w:r>
      <w:r w:rsidR="007E7A74" w:rsidRPr="0072608A">
        <w:rPr>
          <w:sz w:val="26"/>
          <w:szCs w:val="26"/>
        </w:rPr>
        <w:t xml:space="preserve">it in </w:t>
      </w:r>
      <w:r w:rsidR="00207C1B" w:rsidRPr="0072608A">
        <w:rPr>
          <w:sz w:val="26"/>
          <w:szCs w:val="26"/>
        </w:rPr>
        <w:t xml:space="preserve">all </w:t>
      </w:r>
      <w:r w:rsidR="007E7A74" w:rsidRPr="0072608A">
        <w:rPr>
          <w:sz w:val="26"/>
          <w:szCs w:val="26"/>
        </w:rPr>
        <w:t>interactions</w:t>
      </w:r>
      <w:r w:rsidR="00BF6A9E" w:rsidRPr="0072608A">
        <w:rPr>
          <w:sz w:val="26"/>
          <w:szCs w:val="26"/>
        </w:rPr>
        <w:t>.  J</w:t>
      </w:r>
      <w:r w:rsidRPr="0072608A">
        <w:rPr>
          <w:sz w:val="26"/>
          <w:szCs w:val="26"/>
        </w:rPr>
        <w:t>ournal about it daily</w:t>
      </w:r>
      <w:r w:rsidR="00053B20" w:rsidRPr="0072608A">
        <w:rPr>
          <w:sz w:val="26"/>
          <w:szCs w:val="26"/>
        </w:rPr>
        <w:t>;</w:t>
      </w:r>
      <w:r w:rsidRPr="0072608A">
        <w:rPr>
          <w:sz w:val="26"/>
          <w:szCs w:val="26"/>
        </w:rPr>
        <w:t xml:space="preserve"> </w:t>
      </w:r>
      <w:r w:rsidR="006E418D" w:rsidRPr="0072608A">
        <w:rPr>
          <w:sz w:val="26"/>
          <w:szCs w:val="26"/>
        </w:rPr>
        <w:t>hold</w:t>
      </w:r>
      <w:r w:rsidRPr="0072608A">
        <w:rPr>
          <w:sz w:val="26"/>
          <w:szCs w:val="26"/>
        </w:rPr>
        <w:t xml:space="preserve"> a</w:t>
      </w:r>
      <w:r w:rsidR="00053B20" w:rsidRPr="0072608A">
        <w:rPr>
          <w:sz w:val="26"/>
          <w:szCs w:val="26"/>
        </w:rPr>
        <w:t xml:space="preserve"> weekly</w:t>
      </w:r>
      <w:r w:rsidRPr="0072608A">
        <w:rPr>
          <w:sz w:val="26"/>
          <w:szCs w:val="26"/>
        </w:rPr>
        <w:t xml:space="preserve"> </w:t>
      </w:r>
      <w:proofErr w:type="spellStart"/>
      <w:r w:rsidR="00BF6A9E" w:rsidRPr="0072608A">
        <w:rPr>
          <w:i/>
          <w:iCs/>
          <w:sz w:val="26"/>
          <w:szCs w:val="26"/>
        </w:rPr>
        <w:t>hevruta</w:t>
      </w:r>
      <w:proofErr w:type="spellEnd"/>
      <w:r w:rsidR="00BF6A9E" w:rsidRPr="0072608A">
        <w:rPr>
          <w:sz w:val="26"/>
          <w:szCs w:val="26"/>
        </w:rPr>
        <w:t xml:space="preserve">, </w:t>
      </w:r>
      <w:r w:rsidRPr="0072608A">
        <w:rPr>
          <w:sz w:val="26"/>
          <w:szCs w:val="26"/>
        </w:rPr>
        <w:t>accountability conversation</w:t>
      </w:r>
      <w:r w:rsidR="00053B20" w:rsidRPr="0072608A">
        <w:rPr>
          <w:sz w:val="26"/>
          <w:szCs w:val="26"/>
        </w:rPr>
        <w:t>, plus a group</w:t>
      </w:r>
      <w:r w:rsidR="00BF6A9E" w:rsidRPr="0072608A">
        <w:rPr>
          <w:sz w:val="26"/>
          <w:szCs w:val="26"/>
        </w:rPr>
        <w:t xml:space="preserve">, </w:t>
      </w:r>
      <w:proofErr w:type="spellStart"/>
      <w:r w:rsidR="00BF6A9E" w:rsidRPr="0072608A">
        <w:rPr>
          <w:i/>
          <w:iCs/>
          <w:sz w:val="26"/>
          <w:szCs w:val="26"/>
        </w:rPr>
        <w:t>va’ad</w:t>
      </w:r>
      <w:proofErr w:type="spellEnd"/>
      <w:r w:rsidR="00BF6A9E" w:rsidRPr="0072608A">
        <w:rPr>
          <w:sz w:val="26"/>
          <w:szCs w:val="26"/>
        </w:rPr>
        <w:t>.  S</w:t>
      </w:r>
      <w:r w:rsidRPr="0072608A">
        <w:rPr>
          <w:sz w:val="26"/>
          <w:szCs w:val="26"/>
        </w:rPr>
        <w:t>tudy it</w:t>
      </w:r>
      <w:r w:rsidR="00BF6A9E" w:rsidRPr="0072608A">
        <w:rPr>
          <w:sz w:val="26"/>
          <w:szCs w:val="26"/>
        </w:rPr>
        <w:t xml:space="preserve"> --</w:t>
      </w:r>
      <w:r w:rsidRPr="0072608A">
        <w:rPr>
          <w:sz w:val="26"/>
          <w:szCs w:val="26"/>
        </w:rPr>
        <w:t xml:space="preserve"> pray on it.  Then</w:t>
      </w:r>
      <w:r w:rsidR="00BF6A9E" w:rsidRPr="0072608A">
        <w:rPr>
          <w:sz w:val="26"/>
          <w:szCs w:val="26"/>
        </w:rPr>
        <w:t>,</w:t>
      </w:r>
      <w:r w:rsidRPr="0072608A">
        <w:rPr>
          <w:sz w:val="26"/>
          <w:szCs w:val="26"/>
        </w:rPr>
        <w:t xml:space="preserve"> </w:t>
      </w:r>
      <w:r w:rsidR="00793DEE" w:rsidRPr="0072608A">
        <w:rPr>
          <w:sz w:val="26"/>
          <w:szCs w:val="26"/>
        </w:rPr>
        <w:t xml:space="preserve">on </w:t>
      </w:r>
      <w:r w:rsidR="00053B20" w:rsidRPr="0072608A">
        <w:rPr>
          <w:sz w:val="26"/>
          <w:szCs w:val="26"/>
        </w:rPr>
        <w:t>t</w:t>
      </w:r>
      <w:r w:rsidRPr="0072608A">
        <w:rPr>
          <w:sz w:val="26"/>
          <w:szCs w:val="26"/>
        </w:rPr>
        <w:t xml:space="preserve">o another middah, </w:t>
      </w:r>
      <w:r w:rsidR="00053B20" w:rsidRPr="0072608A">
        <w:rPr>
          <w:sz w:val="26"/>
          <w:szCs w:val="26"/>
        </w:rPr>
        <w:t xml:space="preserve">and </w:t>
      </w:r>
      <w:r w:rsidRPr="0072608A">
        <w:rPr>
          <w:sz w:val="26"/>
          <w:szCs w:val="26"/>
        </w:rPr>
        <w:t>another</w:t>
      </w:r>
      <w:r w:rsidR="00053B20" w:rsidRPr="0072608A">
        <w:rPr>
          <w:sz w:val="26"/>
          <w:szCs w:val="26"/>
        </w:rPr>
        <w:t>; e</w:t>
      </w:r>
      <w:r w:rsidRPr="0072608A">
        <w:rPr>
          <w:sz w:val="26"/>
          <w:szCs w:val="26"/>
        </w:rPr>
        <w:t>ventually</w:t>
      </w:r>
      <w:r w:rsidR="00053B20" w:rsidRPr="0072608A">
        <w:rPr>
          <w:sz w:val="26"/>
          <w:szCs w:val="26"/>
        </w:rPr>
        <w:t xml:space="preserve"> </w:t>
      </w:r>
      <w:r w:rsidRPr="0072608A">
        <w:rPr>
          <w:sz w:val="26"/>
          <w:szCs w:val="26"/>
        </w:rPr>
        <w:t xml:space="preserve">revisit the earlier ones, </w:t>
      </w:r>
      <w:r w:rsidR="00053B20" w:rsidRPr="0072608A">
        <w:rPr>
          <w:sz w:val="26"/>
          <w:szCs w:val="26"/>
        </w:rPr>
        <w:t xml:space="preserve">and chart </w:t>
      </w:r>
      <w:r w:rsidRPr="0072608A">
        <w:rPr>
          <w:sz w:val="26"/>
          <w:szCs w:val="26"/>
        </w:rPr>
        <w:t xml:space="preserve">your growth all the while.  </w:t>
      </w:r>
    </w:p>
    <w:p w:rsidR="004E6C33" w:rsidRPr="0072608A" w:rsidRDefault="004E6C33" w:rsidP="00B331C0">
      <w:pPr>
        <w:spacing w:before="100"/>
        <w:ind w:firstLine="720"/>
        <w:rPr>
          <w:sz w:val="26"/>
          <w:szCs w:val="26"/>
        </w:rPr>
      </w:pPr>
      <w:r w:rsidRPr="0072608A">
        <w:rPr>
          <w:sz w:val="26"/>
          <w:szCs w:val="26"/>
        </w:rPr>
        <w:t xml:space="preserve">Rabbi Sid taught </w:t>
      </w:r>
      <w:proofErr w:type="spellStart"/>
      <w:r w:rsidR="00CC5926" w:rsidRPr="0072608A">
        <w:rPr>
          <w:sz w:val="26"/>
          <w:szCs w:val="26"/>
        </w:rPr>
        <w:t>mussar</w:t>
      </w:r>
      <w:proofErr w:type="spellEnd"/>
      <w:r w:rsidR="00DC3DCE" w:rsidRPr="0072608A">
        <w:rPr>
          <w:sz w:val="26"/>
          <w:szCs w:val="26"/>
        </w:rPr>
        <w:t xml:space="preserve"> </w:t>
      </w:r>
      <w:r w:rsidRPr="0072608A">
        <w:rPr>
          <w:sz w:val="26"/>
          <w:szCs w:val="26"/>
        </w:rPr>
        <w:t>a few years back</w:t>
      </w:r>
      <w:r w:rsidR="006E418D" w:rsidRPr="0072608A">
        <w:rPr>
          <w:sz w:val="26"/>
          <w:szCs w:val="26"/>
        </w:rPr>
        <w:t xml:space="preserve">; </w:t>
      </w:r>
      <w:r w:rsidR="00053B20" w:rsidRPr="0072608A">
        <w:rPr>
          <w:sz w:val="26"/>
          <w:szCs w:val="26"/>
        </w:rPr>
        <w:t>some</w:t>
      </w:r>
      <w:r w:rsidR="00DC3DCE" w:rsidRPr="0072608A">
        <w:rPr>
          <w:sz w:val="26"/>
          <w:szCs w:val="26"/>
        </w:rPr>
        <w:t xml:space="preserve"> </w:t>
      </w:r>
      <w:r w:rsidRPr="0072608A">
        <w:rPr>
          <w:sz w:val="26"/>
          <w:szCs w:val="26"/>
        </w:rPr>
        <w:t>groups</w:t>
      </w:r>
      <w:r w:rsidR="006E418D" w:rsidRPr="0072608A">
        <w:rPr>
          <w:sz w:val="26"/>
          <w:szCs w:val="26"/>
        </w:rPr>
        <w:t xml:space="preserve"> </w:t>
      </w:r>
      <w:r w:rsidR="00CC5926" w:rsidRPr="0072608A">
        <w:rPr>
          <w:sz w:val="26"/>
          <w:szCs w:val="26"/>
        </w:rPr>
        <w:t>still run since then</w:t>
      </w:r>
      <w:r w:rsidRPr="0072608A">
        <w:rPr>
          <w:sz w:val="26"/>
          <w:szCs w:val="26"/>
        </w:rPr>
        <w:t>.  I dove into it on my recent three-month sabbatical</w:t>
      </w:r>
      <w:r w:rsidR="00A53DB4" w:rsidRPr="0072608A">
        <w:rPr>
          <w:sz w:val="26"/>
          <w:szCs w:val="26"/>
        </w:rPr>
        <w:t>, at one point</w:t>
      </w:r>
      <w:r w:rsidR="00053B20" w:rsidRPr="0072608A">
        <w:rPr>
          <w:sz w:val="26"/>
          <w:szCs w:val="26"/>
        </w:rPr>
        <w:t xml:space="preserve"> </w:t>
      </w:r>
      <w:r w:rsidR="009D69F0" w:rsidRPr="0072608A">
        <w:rPr>
          <w:sz w:val="26"/>
          <w:szCs w:val="26"/>
        </w:rPr>
        <w:t>wi</w:t>
      </w:r>
      <w:r w:rsidRPr="0072608A">
        <w:rPr>
          <w:sz w:val="26"/>
          <w:szCs w:val="26"/>
        </w:rPr>
        <w:t>th Haz</w:t>
      </w:r>
      <w:r w:rsidR="006E418D" w:rsidRPr="0072608A">
        <w:rPr>
          <w:sz w:val="26"/>
          <w:szCs w:val="26"/>
        </w:rPr>
        <w:t>zan</w:t>
      </w:r>
      <w:r w:rsidRPr="0072608A">
        <w:rPr>
          <w:sz w:val="26"/>
          <w:szCs w:val="26"/>
        </w:rPr>
        <w:t>/</w:t>
      </w:r>
      <w:proofErr w:type="spellStart"/>
      <w:r w:rsidRPr="0072608A">
        <w:rPr>
          <w:sz w:val="26"/>
          <w:szCs w:val="26"/>
        </w:rPr>
        <w:t>Rav</w:t>
      </w:r>
      <w:proofErr w:type="spellEnd"/>
      <w:r w:rsidRPr="0072608A">
        <w:rPr>
          <w:sz w:val="26"/>
          <w:szCs w:val="26"/>
        </w:rPr>
        <w:t xml:space="preserve"> Rachel and other</w:t>
      </w:r>
      <w:r w:rsidR="00F37BEF" w:rsidRPr="0072608A">
        <w:rPr>
          <w:sz w:val="26"/>
          <w:szCs w:val="26"/>
        </w:rPr>
        <w:t>s</w:t>
      </w:r>
      <w:r w:rsidR="009D69F0" w:rsidRPr="0072608A">
        <w:rPr>
          <w:sz w:val="26"/>
          <w:szCs w:val="26"/>
        </w:rPr>
        <w:t xml:space="preserve">. </w:t>
      </w:r>
      <w:r w:rsidR="00053B20" w:rsidRPr="0072608A">
        <w:rPr>
          <w:sz w:val="26"/>
          <w:szCs w:val="26"/>
        </w:rPr>
        <w:t xml:space="preserve"> </w:t>
      </w:r>
      <w:r w:rsidR="009D69F0" w:rsidRPr="0072608A">
        <w:rPr>
          <w:sz w:val="26"/>
          <w:szCs w:val="26"/>
        </w:rPr>
        <w:t>F</w:t>
      </w:r>
      <w:r w:rsidR="00F3231B" w:rsidRPr="0072608A">
        <w:rPr>
          <w:sz w:val="26"/>
          <w:szCs w:val="26"/>
        </w:rPr>
        <w:t>rom R</w:t>
      </w:r>
      <w:r w:rsidR="00793DEE" w:rsidRPr="0072608A">
        <w:rPr>
          <w:sz w:val="26"/>
          <w:szCs w:val="26"/>
        </w:rPr>
        <w:t>abbi</w:t>
      </w:r>
      <w:r w:rsidR="00F3231B" w:rsidRPr="0072608A">
        <w:rPr>
          <w:sz w:val="26"/>
          <w:szCs w:val="26"/>
        </w:rPr>
        <w:t xml:space="preserve"> Julie and Torah School, look for a </w:t>
      </w:r>
      <w:r w:rsidR="00793DEE" w:rsidRPr="0072608A">
        <w:rPr>
          <w:sz w:val="26"/>
          <w:szCs w:val="26"/>
        </w:rPr>
        <w:t>‘</w:t>
      </w:r>
      <w:r w:rsidR="00F3231B" w:rsidRPr="0072608A">
        <w:rPr>
          <w:sz w:val="26"/>
          <w:szCs w:val="26"/>
        </w:rPr>
        <w:t>Middah of the Month</w:t>
      </w:r>
      <w:r w:rsidR="00793DEE" w:rsidRPr="0072608A">
        <w:rPr>
          <w:sz w:val="26"/>
          <w:szCs w:val="26"/>
        </w:rPr>
        <w:t xml:space="preserve">’, which starts </w:t>
      </w:r>
      <w:r w:rsidR="00F3231B" w:rsidRPr="0072608A">
        <w:rPr>
          <w:sz w:val="26"/>
          <w:szCs w:val="26"/>
        </w:rPr>
        <w:t>next week</w:t>
      </w:r>
      <w:r w:rsidR="00793DEE" w:rsidRPr="0072608A">
        <w:rPr>
          <w:sz w:val="26"/>
          <w:szCs w:val="26"/>
        </w:rPr>
        <w:t xml:space="preserve"> -- </w:t>
      </w:r>
      <w:r w:rsidR="00F3231B" w:rsidRPr="0072608A">
        <w:rPr>
          <w:sz w:val="26"/>
          <w:szCs w:val="26"/>
        </w:rPr>
        <w:t>wit</w:t>
      </w:r>
      <w:r w:rsidR="00F37BEF" w:rsidRPr="0072608A">
        <w:rPr>
          <w:sz w:val="26"/>
          <w:szCs w:val="26"/>
        </w:rPr>
        <w:t xml:space="preserve">h </w:t>
      </w:r>
      <w:proofErr w:type="spellStart"/>
      <w:r w:rsidR="00F3231B" w:rsidRPr="0072608A">
        <w:rPr>
          <w:sz w:val="26"/>
          <w:szCs w:val="26"/>
        </w:rPr>
        <w:t>Kavod</w:t>
      </w:r>
      <w:proofErr w:type="spellEnd"/>
      <w:r w:rsidR="00793DEE" w:rsidRPr="0072608A">
        <w:rPr>
          <w:sz w:val="26"/>
          <w:szCs w:val="26"/>
        </w:rPr>
        <w:t xml:space="preserve"> (!)</w:t>
      </w:r>
    </w:p>
    <w:p w:rsidR="00804B0F" w:rsidRPr="0072608A" w:rsidRDefault="004E6C33" w:rsidP="00B331C0">
      <w:pPr>
        <w:spacing w:before="100"/>
        <w:rPr>
          <w:sz w:val="26"/>
          <w:szCs w:val="26"/>
        </w:rPr>
      </w:pPr>
      <w:r w:rsidRPr="0072608A">
        <w:rPr>
          <w:sz w:val="26"/>
          <w:szCs w:val="26"/>
        </w:rPr>
        <w:tab/>
      </w:r>
      <w:r w:rsidR="00BF6A9E" w:rsidRPr="0072608A">
        <w:rPr>
          <w:sz w:val="26"/>
          <w:szCs w:val="26"/>
        </w:rPr>
        <w:t>T</w:t>
      </w:r>
      <w:r w:rsidR="00053B20" w:rsidRPr="0072608A">
        <w:rPr>
          <w:sz w:val="26"/>
          <w:szCs w:val="26"/>
        </w:rPr>
        <w:t>hough</w:t>
      </w:r>
      <w:r w:rsidR="00B42131" w:rsidRPr="0072608A">
        <w:rPr>
          <w:sz w:val="26"/>
          <w:szCs w:val="26"/>
        </w:rPr>
        <w:t xml:space="preserve"> </w:t>
      </w:r>
      <w:proofErr w:type="spellStart"/>
      <w:r w:rsidR="00B42131" w:rsidRPr="0072608A">
        <w:rPr>
          <w:sz w:val="26"/>
          <w:szCs w:val="26"/>
        </w:rPr>
        <w:t>Kavod</w:t>
      </w:r>
      <w:proofErr w:type="spellEnd"/>
      <w:r w:rsidR="00B42131" w:rsidRPr="0072608A">
        <w:rPr>
          <w:sz w:val="26"/>
          <w:szCs w:val="26"/>
        </w:rPr>
        <w:t xml:space="preserve"> </w:t>
      </w:r>
      <w:r w:rsidR="006E418D" w:rsidRPr="0072608A">
        <w:rPr>
          <w:sz w:val="26"/>
          <w:szCs w:val="26"/>
        </w:rPr>
        <w:t>i</w:t>
      </w:r>
      <w:r w:rsidR="00053B20" w:rsidRPr="0072608A">
        <w:rPr>
          <w:sz w:val="26"/>
          <w:szCs w:val="26"/>
        </w:rPr>
        <w:t>s a key</w:t>
      </w:r>
      <w:r w:rsidR="00B42131" w:rsidRPr="0072608A">
        <w:rPr>
          <w:sz w:val="26"/>
          <w:szCs w:val="26"/>
        </w:rPr>
        <w:t xml:space="preserve"> Jewish value,</w:t>
      </w:r>
      <w:r w:rsidR="00BF6A9E" w:rsidRPr="0072608A">
        <w:rPr>
          <w:sz w:val="26"/>
          <w:szCs w:val="26"/>
        </w:rPr>
        <w:t xml:space="preserve"> as leading </w:t>
      </w:r>
      <w:proofErr w:type="spellStart"/>
      <w:r w:rsidR="00BF6A9E" w:rsidRPr="0072608A">
        <w:rPr>
          <w:sz w:val="26"/>
          <w:szCs w:val="26"/>
        </w:rPr>
        <w:t>Mussar</w:t>
      </w:r>
      <w:proofErr w:type="spellEnd"/>
      <w:r w:rsidR="00BF6A9E" w:rsidRPr="0072608A">
        <w:rPr>
          <w:sz w:val="26"/>
          <w:szCs w:val="26"/>
        </w:rPr>
        <w:t xml:space="preserve"> teacher Alan </w:t>
      </w:r>
      <w:proofErr w:type="spellStart"/>
      <w:r w:rsidR="00BF6A9E" w:rsidRPr="0072608A">
        <w:rPr>
          <w:sz w:val="26"/>
          <w:szCs w:val="26"/>
        </w:rPr>
        <w:t>Morinis</w:t>
      </w:r>
      <w:proofErr w:type="spellEnd"/>
      <w:r w:rsidR="00BF6A9E" w:rsidRPr="0072608A">
        <w:rPr>
          <w:sz w:val="26"/>
          <w:szCs w:val="26"/>
        </w:rPr>
        <w:t xml:space="preserve"> notes, it’s hard </w:t>
      </w:r>
      <w:r w:rsidR="00B42131" w:rsidRPr="0072608A">
        <w:rPr>
          <w:sz w:val="26"/>
          <w:szCs w:val="26"/>
        </w:rPr>
        <w:t>“</w:t>
      </w:r>
      <w:r w:rsidRPr="0072608A">
        <w:rPr>
          <w:sz w:val="26"/>
          <w:szCs w:val="26"/>
        </w:rPr>
        <w:t xml:space="preserve">for us to take responsibility for honoring others.  </w:t>
      </w:r>
      <w:proofErr w:type="gramStart"/>
      <w:r w:rsidRPr="0072608A">
        <w:rPr>
          <w:sz w:val="26"/>
          <w:szCs w:val="26"/>
        </w:rPr>
        <w:t xml:space="preserve">It </w:t>
      </w:r>
      <w:r w:rsidR="007D24E4" w:rsidRPr="0072608A">
        <w:rPr>
          <w:sz w:val="26"/>
          <w:szCs w:val="26"/>
        </w:rPr>
        <w:t>[often feels]</w:t>
      </w:r>
      <w:r w:rsidRPr="0072608A">
        <w:rPr>
          <w:sz w:val="26"/>
          <w:szCs w:val="26"/>
        </w:rPr>
        <w:t xml:space="preserve"> easier to be critical and harshly judgmental, seeing only others’ flaws and failings.</w:t>
      </w:r>
      <w:proofErr w:type="gramEnd"/>
      <w:r w:rsidRPr="0072608A">
        <w:rPr>
          <w:sz w:val="26"/>
          <w:szCs w:val="26"/>
        </w:rPr>
        <w:t xml:space="preserve">  When our eyes focus only on the soiled garment, ignoring the divinely inspired being within, there really isn’t anything much to honor.”</w:t>
      </w:r>
      <w:r w:rsidR="00572A83" w:rsidRPr="0072608A">
        <w:rPr>
          <w:rStyle w:val="FootnoteReference"/>
          <w:sz w:val="26"/>
          <w:szCs w:val="26"/>
        </w:rPr>
        <w:footnoteReference w:id="13"/>
      </w:r>
      <w:r w:rsidRPr="0072608A">
        <w:rPr>
          <w:sz w:val="26"/>
          <w:szCs w:val="26"/>
        </w:rPr>
        <w:t xml:space="preserve"> </w:t>
      </w:r>
      <w:r w:rsidR="006E418D" w:rsidRPr="0072608A">
        <w:rPr>
          <w:sz w:val="26"/>
          <w:szCs w:val="26"/>
        </w:rPr>
        <w:t>[</w:t>
      </w:r>
      <w:proofErr w:type="spellStart"/>
      <w:proofErr w:type="gramStart"/>
      <w:r w:rsidR="006E418D" w:rsidRPr="0072608A">
        <w:rPr>
          <w:sz w:val="26"/>
          <w:szCs w:val="26"/>
        </w:rPr>
        <w:t>endquote</w:t>
      </w:r>
      <w:proofErr w:type="spellEnd"/>
      <w:proofErr w:type="gramEnd"/>
      <w:r w:rsidR="006E418D" w:rsidRPr="0072608A">
        <w:rPr>
          <w:sz w:val="26"/>
          <w:szCs w:val="26"/>
        </w:rPr>
        <w:t xml:space="preserve">].  </w:t>
      </w:r>
    </w:p>
    <w:p w:rsidR="008B5810" w:rsidRPr="0072608A" w:rsidRDefault="00B42131" w:rsidP="00B331C0">
      <w:pPr>
        <w:spacing w:before="100"/>
        <w:ind w:firstLine="720"/>
        <w:rPr>
          <w:sz w:val="26"/>
          <w:szCs w:val="26"/>
        </w:rPr>
      </w:pPr>
      <w:r w:rsidRPr="0072608A">
        <w:rPr>
          <w:sz w:val="26"/>
          <w:szCs w:val="26"/>
        </w:rPr>
        <w:t>How then to honor</w:t>
      </w:r>
      <w:r w:rsidR="00F94D81" w:rsidRPr="0072608A">
        <w:rPr>
          <w:sz w:val="26"/>
          <w:szCs w:val="26"/>
        </w:rPr>
        <w:t xml:space="preserve"> </w:t>
      </w:r>
      <w:r w:rsidRPr="0072608A">
        <w:rPr>
          <w:sz w:val="26"/>
          <w:szCs w:val="26"/>
        </w:rPr>
        <w:t xml:space="preserve">that spark of God in another?  Develop an </w:t>
      </w:r>
      <w:proofErr w:type="spellStart"/>
      <w:r w:rsidRPr="0072608A">
        <w:rPr>
          <w:i/>
          <w:iCs/>
          <w:sz w:val="26"/>
          <w:szCs w:val="26"/>
        </w:rPr>
        <w:t>Ayin</w:t>
      </w:r>
      <w:proofErr w:type="spellEnd"/>
      <w:r w:rsidRPr="0072608A">
        <w:rPr>
          <w:i/>
          <w:iCs/>
          <w:sz w:val="26"/>
          <w:szCs w:val="26"/>
        </w:rPr>
        <w:t xml:space="preserve"> </w:t>
      </w:r>
      <w:proofErr w:type="spellStart"/>
      <w:r w:rsidRPr="0072608A">
        <w:rPr>
          <w:i/>
          <w:iCs/>
          <w:sz w:val="26"/>
          <w:szCs w:val="26"/>
        </w:rPr>
        <w:t>Tovah</w:t>
      </w:r>
      <w:proofErr w:type="spellEnd"/>
      <w:r w:rsidRPr="0072608A">
        <w:rPr>
          <w:sz w:val="26"/>
          <w:szCs w:val="26"/>
        </w:rPr>
        <w:t xml:space="preserve">, a </w:t>
      </w:r>
      <w:r w:rsidRPr="0072608A">
        <w:rPr>
          <w:sz w:val="26"/>
          <w:szCs w:val="26"/>
          <w:u w:val="single"/>
        </w:rPr>
        <w:t>good</w:t>
      </w:r>
      <w:r w:rsidRPr="0072608A">
        <w:rPr>
          <w:sz w:val="26"/>
          <w:szCs w:val="26"/>
        </w:rPr>
        <w:t xml:space="preserve"> eye.  Make a moral and spiritual practice of cultivating </w:t>
      </w:r>
      <w:r w:rsidR="00F94D81" w:rsidRPr="0072608A">
        <w:rPr>
          <w:sz w:val="26"/>
          <w:szCs w:val="26"/>
          <w:u w:val="single"/>
        </w:rPr>
        <w:t>favorable</w:t>
      </w:r>
      <w:r w:rsidR="00F94D81" w:rsidRPr="0072608A">
        <w:rPr>
          <w:sz w:val="26"/>
          <w:szCs w:val="26"/>
        </w:rPr>
        <w:t xml:space="preserve"> </w:t>
      </w:r>
      <w:r w:rsidRPr="0072608A">
        <w:rPr>
          <w:sz w:val="26"/>
          <w:szCs w:val="26"/>
        </w:rPr>
        <w:t xml:space="preserve">thoughts, and </w:t>
      </w:r>
      <w:r w:rsidRPr="0072608A">
        <w:rPr>
          <w:sz w:val="26"/>
          <w:szCs w:val="26"/>
          <w:u w:val="single"/>
        </w:rPr>
        <w:t>non</w:t>
      </w:r>
      <w:r w:rsidRPr="0072608A">
        <w:rPr>
          <w:sz w:val="26"/>
          <w:szCs w:val="26"/>
        </w:rPr>
        <w:t>-judgmental approaches.</w:t>
      </w:r>
      <w:r w:rsidR="00B02FF4" w:rsidRPr="0072608A">
        <w:rPr>
          <w:rStyle w:val="FootnoteReference"/>
          <w:sz w:val="26"/>
          <w:szCs w:val="26"/>
        </w:rPr>
        <w:footnoteReference w:id="14"/>
      </w:r>
      <w:r w:rsidRPr="0072608A">
        <w:rPr>
          <w:sz w:val="26"/>
          <w:szCs w:val="26"/>
        </w:rPr>
        <w:t xml:space="preserve">  </w:t>
      </w:r>
    </w:p>
    <w:p w:rsidR="00BF6A9E" w:rsidRPr="0072608A" w:rsidRDefault="006E418D" w:rsidP="00B331C0">
      <w:pPr>
        <w:spacing w:before="100"/>
        <w:ind w:firstLine="720"/>
        <w:rPr>
          <w:sz w:val="26"/>
          <w:szCs w:val="26"/>
        </w:rPr>
      </w:pPr>
      <w:r w:rsidRPr="0072608A">
        <w:rPr>
          <w:sz w:val="26"/>
          <w:szCs w:val="26"/>
        </w:rPr>
        <w:t xml:space="preserve">Various </w:t>
      </w:r>
      <w:proofErr w:type="spellStart"/>
      <w:proofErr w:type="gramStart"/>
      <w:r w:rsidRPr="0072608A">
        <w:rPr>
          <w:sz w:val="26"/>
          <w:szCs w:val="26"/>
        </w:rPr>
        <w:t>m</w:t>
      </w:r>
      <w:r w:rsidR="00B42131" w:rsidRPr="0072608A">
        <w:rPr>
          <w:sz w:val="26"/>
          <w:szCs w:val="26"/>
        </w:rPr>
        <w:t>iddot</w:t>
      </w:r>
      <w:proofErr w:type="spellEnd"/>
      <w:proofErr w:type="gramEnd"/>
      <w:r w:rsidR="00B42131" w:rsidRPr="0072608A">
        <w:rPr>
          <w:sz w:val="26"/>
          <w:szCs w:val="26"/>
        </w:rPr>
        <w:t xml:space="preserve"> </w:t>
      </w:r>
      <w:r w:rsidR="00BF6A9E" w:rsidRPr="0072608A">
        <w:rPr>
          <w:sz w:val="26"/>
          <w:szCs w:val="26"/>
        </w:rPr>
        <w:t xml:space="preserve">do </w:t>
      </w:r>
      <w:r w:rsidR="00B42131" w:rsidRPr="0072608A">
        <w:rPr>
          <w:sz w:val="26"/>
          <w:szCs w:val="26"/>
        </w:rPr>
        <w:t>overlap</w:t>
      </w:r>
      <w:r w:rsidR="008B5810" w:rsidRPr="0072608A">
        <w:rPr>
          <w:sz w:val="26"/>
          <w:szCs w:val="26"/>
        </w:rPr>
        <w:t xml:space="preserve">: </w:t>
      </w:r>
      <w:r w:rsidR="00B42131" w:rsidRPr="0072608A">
        <w:rPr>
          <w:sz w:val="26"/>
          <w:szCs w:val="26"/>
        </w:rPr>
        <w:t xml:space="preserve"> </w:t>
      </w:r>
      <w:proofErr w:type="spellStart"/>
      <w:r w:rsidR="00B42131" w:rsidRPr="0072608A">
        <w:rPr>
          <w:i/>
          <w:iCs/>
          <w:sz w:val="26"/>
          <w:szCs w:val="26"/>
        </w:rPr>
        <w:t>anavah</w:t>
      </w:r>
      <w:proofErr w:type="spellEnd"/>
      <w:r w:rsidR="00B42131" w:rsidRPr="0072608A">
        <w:rPr>
          <w:sz w:val="26"/>
          <w:szCs w:val="26"/>
        </w:rPr>
        <w:t>, humility</w:t>
      </w:r>
      <w:r w:rsidR="008B5810" w:rsidRPr="0072608A">
        <w:rPr>
          <w:sz w:val="26"/>
          <w:szCs w:val="26"/>
        </w:rPr>
        <w:t>, was my big sermon topic, last year</w:t>
      </w:r>
      <w:r w:rsidR="009F1449" w:rsidRPr="0072608A">
        <w:rPr>
          <w:sz w:val="26"/>
          <w:szCs w:val="26"/>
        </w:rPr>
        <w:t>.  (A</w:t>
      </w:r>
      <w:r w:rsidR="008B5810" w:rsidRPr="0072608A">
        <w:rPr>
          <w:sz w:val="26"/>
          <w:szCs w:val="26"/>
        </w:rPr>
        <w:t>nd wasn’t that humility sermon amazing, the best ever?!</w:t>
      </w:r>
      <w:r w:rsidR="009F1449" w:rsidRPr="0072608A">
        <w:rPr>
          <w:sz w:val="26"/>
          <w:szCs w:val="26"/>
        </w:rPr>
        <w:t>)</w:t>
      </w:r>
      <w:r w:rsidR="00980353" w:rsidRPr="0072608A">
        <w:rPr>
          <w:rStyle w:val="FootnoteReference"/>
          <w:sz w:val="26"/>
          <w:szCs w:val="26"/>
        </w:rPr>
        <w:footnoteReference w:id="15"/>
      </w:r>
      <w:r w:rsidR="007E7A74" w:rsidRPr="0072608A">
        <w:rPr>
          <w:sz w:val="26"/>
          <w:szCs w:val="26"/>
        </w:rPr>
        <w:t xml:space="preserve"> </w:t>
      </w:r>
      <w:r w:rsidR="00BF6A9E" w:rsidRPr="0072608A">
        <w:rPr>
          <w:sz w:val="26"/>
          <w:szCs w:val="26"/>
        </w:rPr>
        <w:t xml:space="preserve"> </w:t>
      </w:r>
      <w:r w:rsidR="00DC3DCE" w:rsidRPr="0072608A">
        <w:rPr>
          <w:sz w:val="26"/>
          <w:szCs w:val="26"/>
        </w:rPr>
        <w:t>Seriously</w:t>
      </w:r>
      <w:r w:rsidR="007D24E4" w:rsidRPr="0072608A">
        <w:rPr>
          <w:sz w:val="26"/>
          <w:szCs w:val="26"/>
        </w:rPr>
        <w:t xml:space="preserve">: </w:t>
      </w:r>
      <w:r w:rsidR="00DC3DCE" w:rsidRPr="0072608A">
        <w:rPr>
          <w:sz w:val="26"/>
          <w:szCs w:val="26"/>
        </w:rPr>
        <w:t xml:space="preserve"> i</w:t>
      </w:r>
      <w:r w:rsidR="008B5810" w:rsidRPr="0072608A">
        <w:rPr>
          <w:sz w:val="26"/>
          <w:szCs w:val="26"/>
        </w:rPr>
        <w:t xml:space="preserve">f we’re </w:t>
      </w:r>
      <w:r w:rsidR="00B42131" w:rsidRPr="0072608A">
        <w:rPr>
          <w:sz w:val="26"/>
          <w:szCs w:val="26"/>
        </w:rPr>
        <w:t>less full of ourselves</w:t>
      </w:r>
      <w:r w:rsidR="008B5810" w:rsidRPr="0072608A">
        <w:rPr>
          <w:sz w:val="26"/>
          <w:szCs w:val="26"/>
        </w:rPr>
        <w:t>,</w:t>
      </w:r>
      <w:r w:rsidR="00B42131" w:rsidRPr="0072608A">
        <w:rPr>
          <w:sz w:val="26"/>
          <w:szCs w:val="26"/>
        </w:rPr>
        <w:t xml:space="preserve"> </w:t>
      </w:r>
      <w:r w:rsidR="008B5810" w:rsidRPr="0072608A">
        <w:rPr>
          <w:sz w:val="26"/>
          <w:szCs w:val="26"/>
        </w:rPr>
        <w:t>we’re</w:t>
      </w:r>
      <w:r w:rsidR="00B42131" w:rsidRPr="0072608A">
        <w:rPr>
          <w:sz w:val="26"/>
          <w:szCs w:val="26"/>
        </w:rPr>
        <w:t xml:space="preserve"> more able to </w:t>
      </w:r>
      <w:r w:rsidR="00237DA1" w:rsidRPr="0072608A">
        <w:rPr>
          <w:sz w:val="26"/>
          <w:szCs w:val="26"/>
          <w:u w:val="single"/>
        </w:rPr>
        <w:t>use</w:t>
      </w:r>
      <w:r w:rsidR="00237DA1" w:rsidRPr="0072608A">
        <w:rPr>
          <w:sz w:val="26"/>
          <w:szCs w:val="26"/>
        </w:rPr>
        <w:t xml:space="preserve"> that </w:t>
      </w:r>
      <w:proofErr w:type="spellStart"/>
      <w:r w:rsidR="00237DA1" w:rsidRPr="0072608A">
        <w:rPr>
          <w:sz w:val="26"/>
          <w:szCs w:val="26"/>
        </w:rPr>
        <w:t>Ayin</w:t>
      </w:r>
      <w:proofErr w:type="spellEnd"/>
      <w:r w:rsidR="00237DA1" w:rsidRPr="0072608A">
        <w:rPr>
          <w:sz w:val="26"/>
          <w:szCs w:val="26"/>
        </w:rPr>
        <w:t xml:space="preserve"> </w:t>
      </w:r>
      <w:proofErr w:type="spellStart"/>
      <w:r w:rsidR="00237DA1" w:rsidRPr="0072608A">
        <w:rPr>
          <w:sz w:val="26"/>
          <w:szCs w:val="26"/>
        </w:rPr>
        <w:t>Tovah</w:t>
      </w:r>
      <w:proofErr w:type="spellEnd"/>
      <w:r w:rsidR="00237DA1" w:rsidRPr="0072608A">
        <w:rPr>
          <w:sz w:val="26"/>
          <w:szCs w:val="26"/>
        </w:rPr>
        <w:t xml:space="preserve"> to see </w:t>
      </w:r>
      <w:r w:rsidR="00B42131" w:rsidRPr="0072608A">
        <w:rPr>
          <w:sz w:val="26"/>
          <w:szCs w:val="26"/>
        </w:rPr>
        <w:t>the good in others,</w:t>
      </w:r>
      <w:r w:rsidRPr="0072608A">
        <w:rPr>
          <w:sz w:val="26"/>
          <w:szCs w:val="26"/>
        </w:rPr>
        <w:t xml:space="preserve"> which</w:t>
      </w:r>
      <w:r w:rsidR="00B42131" w:rsidRPr="0072608A">
        <w:rPr>
          <w:sz w:val="26"/>
          <w:szCs w:val="26"/>
        </w:rPr>
        <w:t xml:space="preserve"> </w:t>
      </w:r>
      <w:r w:rsidR="00BF6A9E" w:rsidRPr="0072608A">
        <w:rPr>
          <w:sz w:val="26"/>
          <w:szCs w:val="26"/>
        </w:rPr>
        <w:t xml:space="preserve">strengthens </w:t>
      </w:r>
      <w:proofErr w:type="spellStart"/>
      <w:r w:rsidR="00BF6A9E" w:rsidRPr="0072608A">
        <w:rPr>
          <w:sz w:val="26"/>
          <w:szCs w:val="26"/>
        </w:rPr>
        <w:t>Kavod</w:t>
      </w:r>
      <w:proofErr w:type="spellEnd"/>
      <w:r w:rsidR="00BF6A9E" w:rsidRPr="0072608A">
        <w:rPr>
          <w:sz w:val="26"/>
          <w:szCs w:val="26"/>
        </w:rPr>
        <w:t xml:space="preserve"> </w:t>
      </w:r>
      <w:r w:rsidRPr="0072608A">
        <w:rPr>
          <w:sz w:val="26"/>
          <w:szCs w:val="26"/>
        </w:rPr>
        <w:t>in turn</w:t>
      </w:r>
      <w:r w:rsidR="00B42131" w:rsidRPr="0072608A">
        <w:rPr>
          <w:sz w:val="26"/>
          <w:szCs w:val="26"/>
        </w:rPr>
        <w:t xml:space="preserve">.  </w:t>
      </w:r>
    </w:p>
    <w:p w:rsidR="00DD2B0F" w:rsidRPr="0072608A" w:rsidRDefault="008B5810" w:rsidP="00B331C0">
      <w:pPr>
        <w:spacing w:before="100"/>
        <w:ind w:firstLine="720"/>
        <w:rPr>
          <w:sz w:val="26"/>
          <w:szCs w:val="26"/>
        </w:rPr>
      </w:pPr>
      <w:r w:rsidRPr="0072608A">
        <w:rPr>
          <w:sz w:val="26"/>
          <w:szCs w:val="26"/>
        </w:rPr>
        <w:t xml:space="preserve">We should be humble enough to </w:t>
      </w:r>
      <w:r w:rsidRPr="0072608A">
        <w:rPr>
          <w:sz w:val="26"/>
          <w:szCs w:val="26"/>
          <w:u w:val="single"/>
        </w:rPr>
        <w:t>not</w:t>
      </w:r>
      <w:r w:rsidRPr="0072608A">
        <w:rPr>
          <w:sz w:val="26"/>
          <w:szCs w:val="26"/>
        </w:rPr>
        <w:t xml:space="preserve"> need to seek our own </w:t>
      </w:r>
      <w:proofErr w:type="spellStart"/>
      <w:r w:rsidRPr="0072608A">
        <w:rPr>
          <w:i/>
          <w:iCs/>
          <w:sz w:val="26"/>
          <w:szCs w:val="26"/>
        </w:rPr>
        <w:t>kavod</w:t>
      </w:r>
      <w:proofErr w:type="spellEnd"/>
      <w:r w:rsidRPr="0072608A">
        <w:rPr>
          <w:sz w:val="26"/>
          <w:szCs w:val="26"/>
        </w:rPr>
        <w:t xml:space="preserve">, and thoughtful enough to routinely </w:t>
      </w:r>
      <w:r w:rsidR="00F94D81" w:rsidRPr="0072608A">
        <w:rPr>
          <w:sz w:val="26"/>
          <w:szCs w:val="26"/>
          <w:u w:val="single"/>
        </w:rPr>
        <w:t>extend</w:t>
      </w:r>
      <w:r w:rsidR="00F94D81" w:rsidRPr="0072608A">
        <w:rPr>
          <w:sz w:val="26"/>
          <w:szCs w:val="26"/>
        </w:rPr>
        <w:t xml:space="preserve"> it</w:t>
      </w:r>
      <w:r w:rsidR="009F1449" w:rsidRPr="0072608A">
        <w:rPr>
          <w:sz w:val="26"/>
          <w:szCs w:val="26"/>
        </w:rPr>
        <w:t xml:space="preserve"> to others</w:t>
      </w:r>
      <w:r w:rsidRPr="0072608A">
        <w:rPr>
          <w:sz w:val="26"/>
          <w:szCs w:val="26"/>
        </w:rPr>
        <w:t xml:space="preserve">.  The Talmud </w:t>
      </w:r>
      <w:proofErr w:type="spellStart"/>
      <w:r w:rsidRPr="0072608A">
        <w:rPr>
          <w:sz w:val="26"/>
          <w:szCs w:val="26"/>
        </w:rPr>
        <w:t>Yerushalmi</w:t>
      </w:r>
      <w:proofErr w:type="spellEnd"/>
      <w:r w:rsidRPr="0072608A">
        <w:rPr>
          <w:sz w:val="26"/>
          <w:szCs w:val="26"/>
        </w:rPr>
        <w:t xml:space="preserve"> (Hagigah 2:1) has a warning for t</w:t>
      </w:r>
      <w:r w:rsidR="00F94D81" w:rsidRPr="0072608A">
        <w:rPr>
          <w:sz w:val="26"/>
          <w:szCs w:val="26"/>
        </w:rPr>
        <w:t xml:space="preserve">hose </w:t>
      </w:r>
      <w:r w:rsidR="005A257E" w:rsidRPr="0072608A">
        <w:rPr>
          <w:sz w:val="26"/>
          <w:szCs w:val="26"/>
        </w:rPr>
        <w:t xml:space="preserve">who instead routinely </w:t>
      </w:r>
      <w:r w:rsidR="00BC66DB" w:rsidRPr="0072608A">
        <w:rPr>
          <w:sz w:val="26"/>
          <w:szCs w:val="26"/>
        </w:rPr>
        <w:t>‘</w:t>
      </w:r>
      <w:r w:rsidR="005A257E" w:rsidRPr="0072608A">
        <w:rPr>
          <w:sz w:val="26"/>
          <w:szCs w:val="26"/>
        </w:rPr>
        <w:t>dis</w:t>
      </w:r>
      <w:r w:rsidR="00BC66DB" w:rsidRPr="0072608A">
        <w:rPr>
          <w:sz w:val="26"/>
          <w:szCs w:val="26"/>
        </w:rPr>
        <w:t>’</w:t>
      </w:r>
      <w:r w:rsidR="005A257E" w:rsidRPr="0072608A">
        <w:rPr>
          <w:sz w:val="26"/>
          <w:szCs w:val="26"/>
        </w:rPr>
        <w:t xml:space="preserve"> others</w:t>
      </w:r>
      <w:r w:rsidRPr="0072608A">
        <w:rPr>
          <w:sz w:val="26"/>
          <w:szCs w:val="26"/>
        </w:rPr>
        <w:t xml:space="preserve">:  </w:t>
      </w:r>
      <w:r w:rsidR="006E418D" w:rsidRPr="0072608A">
        <w:rPr>
          <w:sz w:val="26"/>
          <w:szCs w:val="26"/>
        </w:rPr>
        <w:t xml:space="preserve">[quote] </w:t>
      </w:r>
      <w:r w:rsidRPr="0072608A">
        <w:rPr>
          <w:sz w:val="26"/>
          <w:szCs w:val="26"/>
        </w:rPr>
        <w:t xml:space="preserve">“Those who endeavor to </w:t>
      </w:r>
      <w:r w:rsidR="00BC66DB" w:rsidRPr="0072608A">
        <w:rPr>
          <w:sz w:val="26"/>
          <w:szCs w:val="26"/>
        </w:rPr>
        <w:t xml:space="preserve">build up </w:t>
      </w:r>
      <w:r w:rsidR="005A257E" w:rsidRPr="0072608A">
        <w:rPr>
          <w:sz w:val="26"/>
          <w:szCs w:val="26"/>
        </w:rPr>
        <w:t>[their</w:t>
      </w:r>
      <w:r w:rsidR="00BC66DB" w:rsidRPr="0072608A">
        <w:rPr>
          <w:sz w:val="26"/>
          <w:szCs w:val="26"/>
        </w:rPr>
        <w:t xml:space="preserve"> own</w:t>
      </w:r>
      <w:r w:rsidR="005A257E" w:rsidRPr="0072608A">
        <w:rPr>
          <w:sz w:val="26"/>
          <w:szCs w:val="26"/>
        </w:rPr>
        <w:t xml:space="preserve">] </w:t>
      </w:r>
      <w:proofErr w:type="spellStart"/>
      <w:r w:rsidRPr="0072608A">
        <w:rPr>
          <w:sz w:val="26"/>
          <w:szCs w:val="26"/>
        </w:rPr>
        <w:t>kavod</w:t>
      </w:r>
      <w:proofErr w:type="spellEnd"/>
      <w:r w:rsidRPr="0072608A">
        <w:rPr>
          <w:sz w:val="26"/>
          <w:szCs w:val="26"/>
        </w:rPr>
        <w:t xml:space="preserve">, at the price of another being degraded, have no portion in the world to come.”  </w:t>
      </w:r>
      <w:r w:rsidR="00F94D81" w:rsidRPr="0072608A">
        <w:rPr>
          <w:sz w:val="26"/>
          <w:szCs w:val="26"/>
        </w:rPr>
        <w:t xml:space="preserve"> </w:t>
      </w:r>
    </w:p>
    <w:p w:rsidR="004E6C33" w:rsidRPr="0072608A" w:rsidRDefault="00B42131" w:rsidP="00B331C0">
      <w:pPr>
        <w:spacing w:before="100"/>
        <w:rPr>
          <w:sz w:val="26"/>
          <w:szCs w:val="26"/>
        </w:rPr>
      </w:pPr>
      <w:r w:rsidRPr="0072608A">
        <w:rPr>
          <w:sz w:val="26"/>
          <w:szCs w:val="26"/>
        </w:rPr>
        <w:tab/>
      </w:r>
      <w:r w:rsidR="00DA2E6B" w:rsidRPr="0072608A">
        <w:rPr>
          <w:sz w:val="26"/>
          <w:szCs w:val="26"/>
        </w:rPr>
        <w:t>And:  la</w:t>
      </w:r>
      <w:r w:rsidR="008B5810" w:rsidRPr="0072608A">
        <w:rPr>
          <w:sz w:val="26"/>
          <w:szCs w:val="26"/>
        </w:rPr>
        <w:t>st year,</w:t>
      </w:r>
      <w:r w:rsidRPr="0072608A">
        <w:rPr>
          <w:sz w:val="26"/>
          <w:szCs w:val="26"/>
        </w:rPr>
        <w:t xml:space="preserve"> </w:t>
      </w:r>
      <w:proofErr w:type="spellStart"/>
      <w:r w:rsidRPr="0072608A">
        <w:rPr>
          <w:sz w:val="26"/>
          <w:szCs w:val="26"/>
        </w:rPr>
        <w:t>Anavah</w:t>
      </w:r>
      <w:proofErr w:type="spellEnd"/>
      <w:r w:rsidR="008B5810" w:rsidRPr="0072608A">
        <w:rPr>
          <w:sz w:val="26"/>
          <w:szCs w:val="26"/>
        </w:rPr>
        <w:t>; t</w:t>
      </w:r>
      <w:r w:rsidRPr="0072608A">
        <w:rPr>
          <w:sz w:val="26"/>
          <w:szCs w:val="26"/>
        </w:rPr>
        <w:t>his year</w:t>
      </w:r>
      <w:r w:rsidR="008B5810" w:rsidRPr="0072608A">
        <w:rPr>
          <w:sz w:val="26"/>
          <w:szCs w:val="26"/>
        </w:rPr>
        <w:t xml:space="preserve">, </w:t>
      </w:r>
      <w:proofErr w:type="spellStart"/>
      <w:r w:rsidRPr="0072608A">
        <w:rPr>
          <w:sz w:val="26"/>
          <w:szCs w:val="26"/>
        </w:rPr>
        <w:t>Kavod</w:t>
      </w:r>
      <w:proofErr w:type="spellEnd"/>
      <w:r w:rsidR="008B5810" w:rsidRPr="0072608A">
        <w:rPr>
          <w:sz w:val="26"/>
          <w:szCs w:val="26"/>
        </w:rPr>
        <w:t xml:space="preserve"> -- </w:t>
      </w:r>
      <w:r w:rsidR="00DA2E6B" w:rsidRPr="0072608A">
        <w:rPr>
          <w:sz w:val="26"/>
          <w:szCs w:val="26"/>
        </w:rPr>
        <w:t>with</w:t>
      </w:r>
      <w:r w:rsidRPr="0072608A">
        <w:rPr>
          <w:sz w:val="26"/>
          <w:szCs w:val="26"/>
        </w:rPr>
        <w:t xml:space="preserve"> </w:t>
      </w:r>
      <w:r w:rsidR="007D24E4" w:rsidRPr="0072608A">
        <w:rPr>
          <w:sz w:val="26"/>
          <w:szCs w:val="26"/>
        </w:rPr>
        <w:t xml:space="preserve">a dozen </w:t>
      </w:r>
      <w:r w:rsidR="008B5810" w:rsidRPr="0072608A">
        <w:rPr>
          <w:sz w:val="26"/>
          <w:szCs w:val="26"/>
        </w:rPr>
        <w:t>more</w:t>
      </w:r>
      <w:r w:rsidRPr="0072608A">
        <w:rPr>
          <w:sz w:val="26"/>
          <w:szCs w:val="26"/>
        </w:rPr>
        <w:t xml:space="preserve"> widely-accepted middot </w:t>
      </w:r>
      <w:r w:rsidR="008B5810" w:rsidRPr="0072608A">
        <w:rPr>
          <w:sz w:val="26"/>
          <w:szCs w:val="26"/>
        </w:rPr>
        <w:t xml:space="preserve">to </w:t>
      </w:r>
      <w:r w:rsidRPr="0072608A">
        <w:rPr>
          <w:sz w:val="26"/>
          <w:szCs w:val="26"/>
        </w:rPr>
        <w:t xml:space="preserve">focus on, </w:t>
      </w:r>
      <w:r w:rsidR="009F1449" w:rsidRPr="0072608A">
        <w:rPr>
          <w:sz w:val="26"/>
          <w:szCs w:val="26"/>
        </w:rPr>
        <w:t xml:space="preserve">and then some </w:t>
      </w:r>
      <w:r w:rsidR="007D24E4" w:rsidRPr="0072608A">
        <w:rPr>
          <w:sz w:val="26"/>
          <w:szCs w:val="26"/>
        </w:rPr>
        <w:t>–</w:t>
      </w:r>
      <w:r w:rsidR="00DA2E6B" w:rsidRPr="0072608A">
        <w:rPr>
          <w:sz w:val="26"/>
          <w:szCs w:val="26"/>
        </w:rPr>
        <w:t xml:space="preserve"> </w:t>
      </w:r>
      <w:r w:rsidRPr="0072608A">
        <w:rPr>
          <w:sz w:val="26"/>
          <w:szCs w:val="26"/>
        </w:rPr>
        <w:t xml:space="preserve">one </w:t>
      </w:r>
      <w:r w:rsidR="007D24E4" w:rsidRPr="0072608A">
        <w:rPr>
          <w:sz w:val="26"/>
          <w:szCs w:val="26"/>
        </w:rPr>
        <w:t xml:space="preserve">middah </w:t>
      </w:r>
      <w:r w:rsidR="00FE3A6F" w:rsidRPr="0072608A">
        <w:rPr>
          <w:sz w:val="26"/>
          <w:szCs w:val="26"/>
        </w:rPr>
        <w:t>per</w:t>
      </w:r>
      <w:r w:rsidRPr="0072608A">
        <w:rPr>
          <w:sz w:val="26"/>
          <w:szCs w:val="26"/>
        </w:rPr>
        <w:t xml:space="preserve"> year</w:t>
      </w:r>
      <w:r w:rsidR="009F1449" w:rsidRPr="0072608A">
        <w:rPr>
          <w:sz w:val="26"/>
          <w:szCs w:val="26"/>
        </w:rPr>
        <w:t>,</w:t>
      </w:r>
      <w:r w:rsidRPr="0072608A">
        <w:rPr>
          <w:sz w:val="26"/>
          <w:szCs w:val="26"/>
        </w:rPr>
        <w:t xml:space="preserve"> at the</w:t>
      </w:r>
      <w:r w:rsidR="00FE3A6F" w:rsidRPr="0072608A">
        <w:rPr>
          <w:sz w:val="26"/>
          <w:szCs w:val="26"/>
        </w:rPr>
        <w:t>se</w:t>
      </w:r>
      <w:r w:rsidRPr="0072608A">
        <w:rPr>
          <w:sz w:val="26"/>
          <w:szCs w:val="26"/>
        </w:rPr>
        <w:t xml:space="preserve"> </w:t>
      </w:r>
      <w:proofErr w:type="spellStart"/>
      <w:r w:rsidRPr="0072608A">
        <w:rPr>
          <w:sz w:val="26"/>
          <w:szCs w:val="26"/>
        </w:rPr>
        <w:t>Yamim</w:t>
      </w:r>
      <w:proofErr w:type="spellEnd"/>
      <w:r w:rsidRPr="0072608A">
        <w:rPr>
          <w:sz w:val="26"/>
          <w:szCs w:val="26"/>
        </w:rPr>
        <w:t xml:space="preserve"> </w:t>
      </w:r>
      <w:proofErr w:type="spellStart"/>
      <w:r w:rsidRPr="0072608A">
        <w:rPr>
          <w:sz w:val="26"/>
          <w:szCs w:val="26"/>
        </w:rPr>
        <w:t>Noraim</w:t>
      </w:r>
      <w:proofErr w:type="spellEnd"/>
      <w:r w:rsidRPr="0072608A">
        <w:rPr>
          <w:sz w:val="26"/>
          <w:szCs w:val="26"/>
        </w:rPr>
        <w:t xml:space="preserve">, </w:t>
      </w:r>
      <w:r w:rsidR="00FE3A6F" w:rsidRPr="0072608A">
        <w:rPr>
          <w:sz w:val="26"/>
          <w:szCs w:val="26"/>
        </w:rPr>
        <w:t>will</w:t>
      </w:r>
      <w:r w:rsidRPr="0072608A">
        <w:rPr>
          <w:sz w:val="26"/>
          <w:szCs w:val="26"/>
        </w:rPr>
        <w:t xml:space="preserve"> take </w:t>
      </w:r>
      <w:r w:rsidR="006052A9" w:rsidRPr="0072608A">
        <w:rPr>
          <w:sz w:val="26"/>
          <w:szCs w:val="26"/>
        </w:rPr>
        <w:t>me and l</w:t>
      </w:r>
      <w:r w:rsidR="007D24E4" w:rsidRPr="0072608A">
        <w:rPr>
          <w:sz w:val="26"/>
          <w:szCs w:val="26"/>
        </w:rPr>
        <w:t>ots</w:t>
      </w:r>
      <w:r w:rsidR="007E7A74" w:rsidRPr="0072608A">
        <w:rPr>
          <w:sz w:val="26"/>
          <w:szCs w:val="26"/>
        </w:rPr>
        <w:t xml:space="preserve"> of us </w:t>
      </w:r>
      <w:r w:rsidR="006052A9" w:rsidRPr="0072608A">
        <w:rPr>
          <w:sz w:val="26"/>
          <w:szCs w:val="26"/>
        </w:rPr>
        <w:t xml:space="preserve">straight </w:t>
      </w:r>
      <w:r w:rsidRPr="0072608A">
        <w:rPr>
          <w:sz w:val="26"/>
          <w:szCs w:val="26"/>
        </w:rPr>
        <w:t xml:space="preserve">through retirement!  </w:t>
      </w:r>
      <w:proofErr w:type="spellStart"/>
      <w:r w:rsidRPr="0072608A">
        <w:rPr>
          <w:sz w:val="26"/>
          <w:szCs w:val="26"/>
        </w:rPr>
        <w:t>Mussar</w:t>
      </w:r>
      <w:proofErr w:type="spellEnd"/>
      <w:r w:rsidRPr="0072608A">
        <w:rPr>
          <w:sz w:val="26"/>
          <w:szCs w:val="26"/>
        </w:rPr>
        <w:t xml:space="preserve"> is </w:t>
      </w:r>
      <w:r w:rsidR="00FE3A6F" w:rsidRPr="0072608A">
        <w:rPr>
          <w:sz w:val="26"/>
          <w:szCs w:val="26"/>
        </w:rPr>
        <w:t xml:space="preserve">indeed </w:t>
      </w:r>
      <w:r w:rsidRPr="0072608A">
        <w:rPr>
          <w:sz w:val="26"/>
          <w:szCs w:val="26"/>
        </w:rPr>
        <w:t>a life-long process.</w:t>
      </w:r>
    </w:p>
    <w:p w:rsidR="004E13A3" w:rsidRPr="0072608A" w:rsidRDefault="004E13A3" w:rsidP="00B331C0">
      <w:pPr>
        <w:spacing w:before="100"/>
        <w:rPr>
          <w:sz w:val="26"/>
          <w:szCs w:val="26"/>
        </w:rPr>
      </w:pPr>
      <w:r w:rsidRPr="0072608A">
        <w:rPr>
          <w:sz w:val="26"/>
          <w:szCs w:val="26"/>
        </w:rPr>
        <w:tab/>
        <w:t xml:space="preserve">Nor is </w:t>
      </w:r>
      <w:proofErr w:type="spellStart"/>
      <w:r w:rsidRPr="0072608A">
        <w:rPr>
          <w:sz w:val="26"/>
          <w:szCs w:val="26"/>
        </w:rPr>
        <w:t>Mussar</w:t>
      </w:r>
      <w:proofErr w:type="spellEnd"/>
      <w:r w:rsidRPr="0072608A">
        <w:rPr>
          <w:sz w:val="26"/>
          <w:szCs w:val="26"/>
        </w:rPr>
        <w:t xml:space="preserve"> just </w:t>
      </w:r>
      <w:r w:rsidRPr="0072608A">
        <w:rPr>
          <w:i/>
          <w:iCs/>
          <w:sz w:val="26"/>
          <w:szCs w:val="26"/>
        </w:rPr>
        <w:t>another</w:t>
      </w:r>
      <w:r w:rsidRPr="0072608A">
        <w:rPr>
          <w:sz w:val="26"/>
          <w:szCs w:val="26"/>
        </w:rPr>
        <w:t xml:space="preserve"> Jewish study</w:t>
      </w:r>
      <w:r w:rsidR="00BC66DB" w:rsidRPr="0072608A">
        <w:rPr>
          <w:sz w:val="26"/>
          <w:szCs w:val="26"/>
        </w:rPr>
        <w:t xml:space="preserve"> topic</w:t>
      </w:r>
      <w:r w:rsidRPr="0072608A">
        <w:rPr>
          <w:sz w:val="26"/>
          <w:szCs w:val="26"/>
        </w:rPr>
        <w:t xml:space="preserve">.  Done right, it hurts, all that critical self-examination – growing pains, as it were.  </w:t>
      </w:r>
    </w:p>
    <w:p w:rsidR="007E7A74" w:rsidRPr="0072608A" w:rsidRDefault="00B42131" w:rsidP="00B331C0">
      <w:pPr>
        <w:spacing w:before="100"/>
        <w:rPr>
          <w:sz w:val="26"/>
          <w:szCs w:val="26"/>
        </w:rPr>
      </w:pPr>
      <w:r w:rsidRPr="0072608A">
        <w:rPr>
          <w:sz w:val="26"/>
          <w:szCs w:val="26"/>
        </w:rPr>
        <w:tab/>
      </w:r>
      <w:r w:rsidR="007E7A74" w:rsidRPr="0072608A">
        <w:rPr>
          <w:sz w:val="26"/>
          <w:szCs w:val="26"/>
        </w:rPr>
        <w:t xml:space="preserve">On </w:t>
      </w:r>
      <w:r w:rsidR="007E7A74" w:rsidRPr="0072608A">
        <w:rPr>
          <w:sz w:val="26"/>
          <w:szCs w:val="26"/>
          <w:u w:val="single"/>
        </w:rPr>
        <w:t>this</w:t>
      </w:r>
      <w:r w:rsidR="007E7A74" w:rsidRPr="0072608A">
        <w:rPr>
          <w:sz w:val="26"/>
          <w:szCs w:val="26"/>
        </w:rPr>
        <w:t xml:space="preserve"> Rosh Hashana morning, let’s </w:t>
      </w:r>
      <w:r w:rsidR="009F1449" w:rsidRPr="0072608A">
        <w:rPr>
          <w:sz w:val="26"/>
          <w:szCs w:val="26"/>
        </w:rPr>
        <w:t xml:space="preserve">hurt and grow a little, </w:t>
      </w:r>
      <w:r w:rsidR="00237DA1" w:rsidRPr="0072608A">
        <w:rPr>
          <w:sz w:val="26"/>
          <w:szCs w:val="26"/>
        </w:rPr>
        <w:t xml:space="preserve">together, </w:t>
      </w:r>
      <w:r w:rsidR="009F1449" w:rsidRPr="0072608A">
        <w:rPr>
          <w:sz w:val="26"/>
          <w:szCs w:val="26"/>
        </w:rPr>
        <w:t>with</w:t>
      </w:r>
      <w:r w:rsidR="00095B32" w:rsidRPr="0072608A">
        <w:rPr>
          <w:sz w:val="26"/>
          <w:szCs w:val="26"/>
        </w:rPr>
        <w:t xml:space="preserve"> a</w:t>
      </w:r>
      <w:r w:rsidR="007E7A74" w:rsidRPr="0072608A">
        <w:rPr>
          <w:sz w:val="26"/>
          <w:szCs w:val="26"/>
        </w:rPr>
        <w:t xml:space="preserve"> </w:t>
      </w:r>
      <w:proofErr w:type="spellStart"/>
      <w:r w:rsidR="006052A9" w:rsidRPr="0072608A">
        <w:rPr>
          <w:i/>
          <w:iCs/>
          <w:sz w:val="26"/>
          <w:szCs w:val="26"/>
        </w:rPr>
        <w:t>kavod</w:t>
      </w:r>
      <w:proofErr w:type="spellEnd"/>
      <w:r w:rsidR="006052A9" w:rsidRPr="0072608A">
        <w:rPr>
          <w:sz w:val="26"/>
          <w:szCs w:val="26"/>
        </w:rPr>
        <w:t xml:space="preserve"> </w:t>
      </w:r>
      <w:r w:rsidR="007E7A74" w:rsidRPr="0072608A">
        <w:rPr>
          <w:sz w:val="26"/>
          <w:szCs w:val="26"/>
        </w:rPr>
        <w:t xml:space="preserve">exercise. </w:t>
      </w:r>
      <w:r w:rsidR="006052A9" w:rsidRPr="0072608A">
        <w:rPr>
          <w:sz w:val="26"/>
          <w:szCs w:val="26"/>
        </w:rPr>
        <w:t xml:space="preserve"> </w:t>
      </w:r>
      <w:r w:rsidR="00095B32" w:rsidRPr="0072608A">
        <w:rPr>
          <w:sz w:val="26"/>
          <w:szCs w:val="26"/>
        </w:rPr>
        <w:t>Sit comfortably; e</w:t>
      </w:r>
      <w:r w:rsidR="006052A9" w:rsidRPr="0072608A">
        <w:rPr>
          <w:sz w:val="26"/>
          <w:szCs w:val="26"/>
        </w:rPr>
        <w:t>yes open or closed, your preference</w:t>
      </w:r>
      <w:r w:rsidR="00095B32" w:rsidRPr="0072608A">
        <w:rPr>
          <w:sz w:val="26"/>
          <w:szCs w:val="26"/>
        </w:rPr>
        <w:t>.  Now:</w:t>
      </w:r>
    </w:p>
    <w:p w:rsidR="006927AE" w:rsidRPr="0072608A" w:rsidRDefault="007E7A74" w:rsidP="0072608A">
      <w:pPr>
        <w:spacing w:before="120"/>
        <w:ind w:left="720" w:firstLine="720"/>
        <w:rPr>
          <w:sz w:val="26"/>
          <w:szCs w:val="26"/>
        </w:rPr>
      </w:pPr>
      <w:r w:rsidRPr="0072608A">
        <w:rPr>
          <w:i/>
          <w:iCs/>
          <w:sz w:val="26"/>
          <w:szCs w:val="26"/>
        </w:rPr>
        <w:t>T</w:t>
      </w:r>
      <w:r w:rsidR="006927AE" w:rsidRPr="0072608A">
        <w:rPr>
          <w:i/>
          <w:iCs/>
          <w:sz w:val="26"/>
          <w:szCs w:val="26"/>
        </w:rPr>
        <w:t>hink</w:t>
      </w:r>
      <w:r w:rsidR="006927AE" w:rsidRPr="0072608A">
        <w:rPr>
          <w:sz w:val="26"/>
          <w:szCs w:val="26"/>
        </w:rPr>
        <w:t xml:space="preserve"> of a </w:t>
      </w:r>
      <w:r w:rsidR="00B42131" w:rsidRPr="0072608A">
        <w:rPr>
          <w:sz w:val="26"/>
          <w:szCs w:val="26"/>
        </w:rPr>
        <w:t xml:space="preserve">recent interaction where you </w:t>
      </w:r>
      <w:r w:rsidR="00B42131" w:rsidRPr="0072608A">
        <w:rPr>
          <w:sz w:val="26"/>
          <w:szCs w:val="26"/>
          <w:u w:val="single"/>
        </w:rPr>
        <w:t>didn’t</w:t>
      </w:r>
      <w:r w:rsidR="00B42131" w:rsidRPr="0072608A">
        <w:rPr>
          <w:sz w:val="26"/>
          <w:szCs w:val="26"/>
        </w:rPr>
        <w:t xml:space="preserve"> </w:t>
      </w:r>
      <w:r w:rsidR="006927AE" w:rsidRPr="0072608A">
        <w:rPr>
          <w:sz w:val="26"/>
          <w:szCs w:val="26"/>
        </w:rPr>
        <w:t>t</w:t>
      </w:r>
      <w:r w:rsidR="00B42131" w:rsidRPr="0072608A">
        <w:rPr>
          <w:sz w:val="26"/>
          <w:szCs w:val="26"/>
        </w:rPr>
        <w:t xml:space="preserve">reat another with </w:t>
      </w:r>
      <w:r w:rsidR="006927AE" w:rsidRPr="0072608A">
        <w:rPr>
          <w:sz w:val="26"/>
          <w:szCs w:val="26"/>
        </w:rPr>
        <w:t xml:space="preserve">quite </w:t>
      </w:r>
      <w:r w:rsidR="00B42131" w:rsidRPr="0072608A">
        <w:rPr>
          <w:sz w:val="26"/>
          <w:szCs w:val="26"/>
        </w:rPr>
        <w:t>the respect they deserve</w:t>
      </w:r>
      <w:r w:rsidR="006927AE" w:rsidRPr="0072608A">
        <w:rPr>
          <w:sz w:val="26"/>
          <w:szCs w:val="26"/>
        </w:rPr>
        <w:t xml:space="preserve">.  </w:t>
      </w:r>
      <w:r w:rsidR="00BC66DB" w:rsidRPr="0072608A">
        <w:rPr>
          <w:sz w:val="26"/>
          <w:szCs w:val="26"/>
        </w:rPr>
        <w:t>One time:  with a</w:t>
      </w:r>
      <w:r w:rsidR="006927AE" w:rsidRPr="0072608A">
        <w:rPr>
          <w:sz w:val="26"/>
          <w:szCs w:val="26"/>
        </w:rPr>
        <w:t xml:space="preserve"> </w:t>
      </w:r>
      <w:r w:rsidR="00B42131" w:rsidRPr="0072608A">
        <w:rPr>
          <w:sz w:val="26"/>
          <w:szCs w:val="26"/>
        </w:rPr>
        <w:t>partner</w:t>
      </w:r>
      <w:r w:rsidR="006927AE" w:rsidRPr="0072608A">
        <w:rPr>
          <w:sz w:val="26"/>
          <w:szCs w:val="26"/>
        </w:rPr>
        <w:t xml:space="preserve"> or </w:t>
      </w:r>
      <w:r w:rsidR="00B42131" w:rsidRPr="0072608A">
        <w:rPr>
          <w:sz w:val="26"/>
          <w:szCs w:val="26"/>
        </w:rPr>
        <w:t>spouse;</w:t>
      </w:r>
      <w:r w:rsidR="006927AE" w:rsidRPr="0072608A">
        <w:rPr>
          <w:sz w:val="26"/>
          <w:szCs w:val="26"/>
        </w:rPr>
        <w:t xml:space="preserve"> a</w:t>
      </w:r>
      <w:r w:rsidR="00B42131" w:rsidRPr="0072608A">
        <w:rPr>
          <w:sz w:val="26"/>
          <w:szCs w:val="26"/>
        </w:rPr>
        <w:t xml:space="preserve"> parent</w:t>
      </w:r>
      <w:r w:rsidR="006052A9" w:rsidRPr="0072608A">
        <w:rPr>
          <w:sz w:val="26"/>
          <w:szCs w:val="26"/>
        </w:rPr>
        <w:t xml:space="preserve">, </w:t>
      </w:r>
      <w:r w:rsidR="00B42131" w:rsidRPr="0072608A">
        <w:rPr>
          <w:sz w:val="26"/>
          <w:szCs w:val="26"/>
        </w:rPr>
        <w:t>child</w:t>
      </w:r>
      <w:r w:rsidR="006052A9" w:rsidRPr="0072608A">
        <w:rPr>
          <w:sz w:val="26"/>
          <w:szCs w:val="26"/>
        </w:rPr>
        <w:t>,</w:t>
      </w:r>
      <w:r w:rsidR="006927AE" w:rsidRPr="0072608A">
        <w:rPr>
          <w:sz w:val="26"/>
          <w:szCs w:val="26"/>
        </w:rPr>
        <w:t xml:space="preserve"> sibling</w:t>
      </w:r>
      <w:r w:rsidR="00B42131" w:rsidRPr="0072608A">
        <w:rPr>
          <w:sz w:val="26"/>
          <w:szCs w:val="26"/>
        </w:rPr>
        <w:t xml:space="preserve">; </w:t>
      </w:r>
      <w:r w:rsidR="006927AE" w:rsidRPr="0072608A">
        <w:rPr>
          <w:sz w:val="26"/>
          <w:szCs w:val="26"/>
        </w:rPr>
        <w:t xml:space="preserve">a </w:t>
      </w:r>
      <w:r w:rsidR="00B42131" w:rsidRPr="0072608A">
        <w:rPr>
          <w:sz w:val="26"/>
          <w:szCs w:val="26"/>
        </w:rPr>
        <w:t>friend.</w:t>
      </w:r>
      <w:r w:rsidR="006927AE" w:rsidRPr="0072608A">
        <w:rPr>
          <w:sz w:val="26"/>
          <w:szCs w:val="26"/>
        </w:rPr>
        <w:t xml:space="preserve">  </w:t>
      </w:r>
      <w:proofErr w:type="gramStart"/>
      <w:r w:rsidR="009F1449" w:rsidRPr="0072608A">
        <w:rPr>
          <w:sz w:val="26"/>
          <w:szCs w:val="26"/>
        </w:rPr>
        <w:t>Maybe a</w:t>
      </w:r>
      <w:r w:rsidR="006927AE" w:rsidRPr="0072608A">
        <w:rPr>
          <w:sz w:val="26"/>
          <w:szCs w:val="26"/>
        </w:rPr>
        <w:t xml:space="preserve"> colleague, teacher, supervisee.</w:t>
      </w:r>
      <w:proofErr w:type="gramEnd"/>
      <w:r w:rsidR="006927AE" w:rsidRPr="0072608A">
        <w:rPr>
          <w:sz w:val="26"/>
          <w:szCs w:val="26"/>
        </w:rPr>
        <w:t xml:space="preserve">  </w:t>
      </w:r>
      <w:proofErr w:type="gramStart"/>
      <w:r w:rsidR="009F1449" w:rsidRPr="0072608A">
        <w:rPr>
          <w:sz w:val="26"/>
          <w:szCs w:val="26"/>
        </w:rPr>
        <w:t>Or a</w:t>
      </w:r>
      <w:r w:rsidR="006927AE" w:rsidRPr="0072608A">
        <w:rPr>
          <w:sz w:val="26"/>
          <w:szCs w:val="26"/>
        </w:rPr>
        <w:t xml:space="preserve"> stranger.</w:t>
      </w:r>
      <w:proofErr w:type="gramEnd"/>
      <w:r w:rsidR="006927AE" w:rsidRPr="0072608A">
        <w:rPr>
          <w:sz w:val="26"/>
          <w:szCs w:val="26"/>
        </w:rPr>
        <w:t xml:space="preserve">  </w:t>
      </w:r>
      <w:proofErr w:type="gramStart"/>
      <w:r w:rsidR="006052A9" w:rsidRPr="0072608A">
        <w:rPr>
          <w:sz w:val="26"/>
          <w:szCs w:val="26"/>
        </w:rPr>
        <w:t>One interaction.</w:t>
      </w:r>
      <w:proofErr w:type="gramEnd"/>
      <w:r w:rsidR="006052A9" w:rsidRPr="0072608A">
        <w:rPr>
          <w:sz w:val="26"/>
          <w:szCs w:val="26"/>
        </w:rPr>
        <w:t xml:space="preserve">   </w:t>
      </w:r>
      <w:r w:rsidR="006927AE" w:rsidRPr="0072608A">
        <w:rPr>
          <w:sz w:val="26"/>
          <w:szCs w:val="26"/>
        </w:rPr>
        <w:t>[Pause</w:t>
      </w:r>
      <w:r w:rsidR="006052A9" w:rsidRPr="0072608A">
        <w:rPr>
          <w:sz w:val="26"/>
          <w:szCs w:val="26"/>
        </w:rPr>
        <w:t xml:space="preserve"> 2 3 4 5 6 7 8</w:t>
      </w:r>
      <w:r w:rsidR="006927AE" w:rsidRPr="0072608A">
        <w:rPr>
          <w:sz w:val="26"/>
          <w:szCs w:val="26"/>
        </w:rPr>
        <w:t>]</w:t>
      </w:r>
      <w:r w:rsidR="006052A9" w:rsidRPr="0072608A">
        <w:rPr>
          <w:sz w:val="26"/>
          <w:szCs w:val="26"/>
        </w:rPr>
        <w:t>.</w:t>
      </w:r>
    </w:p>
    <w:p w:rsidR="006927AE" w:rsidRPr="0072608A" w:rsidRDefault="006927AE" w:rsidP="0072608A">
      <w:pPr>
        <w:spacing w:before="40"/>
        <w:ind w:left="720" w:firstLine="720"/>
        <w:rPr>
          <w:sz w:val="26"/>
          <w:szCs w:val="26"/>
        </w:rPr>
      </w:pPr>
      <w:r w:rsidRPr="0072608A">
        <w:rPr>
          <w:sz w:val="26"/>
          <w:szCs w:val="26"/>
        </w:rPr>
        <w:t xml:space="preserve">You’ve got it?  Uncomfortable as it may be, </w:t>
      </w:r>
      <w:r w:rsidR="00BC66DB" w:rsidRPr="0072608A">
        <w:rPr>
          <w:sz w:val="26"/>
          <w:szCs w:val="26"/>
        </w:rPr>
        <w:t xml:space="preserve">now </w:t>
      </w:r>
      <w:r w:rsidRPr="0072608A">
        <w:rPr>
          <w:sz w:val="26"/>
          <w:szCs w:val="26"/>
        </w:rPr>
        <w:t>replay the scene</w:t>
      </w:r>
      <w:r w:rsidR="00F01A84" w:rsidRPr="0072608A">
        <w:rPr>
          <w:sz w:val="26"/>
          <w:szCs w:val="26"/>
        </w:rPr>
        <w:t>, in detail</w:t>
      </w:r>
      <w:r w:rsidRPr="0072608A">
        <w:rPr>
          <w:sz w:val="26"/>
          <w:szCs w:val="26"/>
        </w:rPr>
        <w:t xml:space="preserve">.  How did it unfold?  </w:t>
      </w:r>
      <w:r w:rsidR="006052A9" w:rsidRPr="0072608A">
        <w:rPr>
          <w:sz w:val="26"/>
          <w:szCs w:val="26"/>
        </w:rPr>
        <w:t>[Pause 2 3 4 5 6 7 8].</w:t>
      </w:r>
    </w:p>
    <w:p w:rsidR="006927AE" w:rsidRPr="0072608A" w:rsidRDefault="006927AE" w:rsidP="0072608A">
      <w:pPr>
        <w:spacing w:before="40"/>
        <w:ind w:left="720" w:firstLine="720"/>
        <w:rPr>
          <w:sz w:val="26"/>
          <w:szCs w:val="26"/>
        </w:rPr>
      </w:pPr>
      <w:r w:rsidRPr="0072608A">
        <w:rPr>
          <w:sz w:val="26"/>
          <w:szCs w:val="26"/>
        </w:rPr>
        <w:t>When</w:t>
      </w:r>
      <w:r w:rsidR="006052A9" w:rsidRPr="0072608A">
        <w:rPr>
          <w:sz w:val="26"/>
          <w:szCs w:val="26"/>
        </w:rPr>
        <w:t xml:space="preserve"> and where</w:t>
      </w:r>
      <w:r w:rsidRPr="0072608A">
        <w:rPr>
          <w:sz w:val="26"/>
          <w:szCs w:val="26"/>
        </w:rPr>
        <w:t xml:space="preserve">, exactly, did you fail on </w:t>
      </w:r>
      <w:proofErr w:type="spellStart"/>
      <w:r w:rsidRPr="0072608A">
        <w:rPr>
          <w:sz w:val="26"/>
          <w:szCs w:val="26"/>
        </w:rPr>
        <w:t>Kavod</w:t>
      </w:r>
      <w:proofErr w:type="spellEnd"/>
      <w:r w:rsidR="00BC66DB" w:rsidRPr="0072608A">
        <w:rPr>
          <w:sz w:val="26"/>
          <w:szCs w:val="26"/>
        </w:rPr>
        <w:t>?</w:t>
      </w:r>
      <w:r w:rsidRPr="0072608A">
        <w:rPr>
          <w:sz w:val="26"/>
          <w:szCs w:val="26"/>
        </w:rPr>
        <w:t xml:space="preserve"> </w:t>
      </w:r>
      <w:r w:rsidR="00BC66DB" w:rsidRPr="0072608A">
        <w:rPr>
          <w:sz w:val="26"/>
          <w:szCs w:val="26"/>
        </w:rPr>
        <w:t xml:space="preserve">[Pause 2 3 4 5] </w:t>
      </w:r>
      <w:r w:rsidRPr="0072608A">
        <w:rPr>
          <w:sz w:val="26"/>
          <w:szCs w:val="26"/>
        </w:rPr>
        <w:t xml:space="preserve">– </w:t>
      </w:r>
      <w:proofErr w:type="gramStart"/>
      <w:r w:rsidRPr="0072608A">
        <w:rPr>
          <w:sz w:val="26"/>
          <w:szCs w:val="26"/>
        </w:rPr>
        <w:t>what</w:t>
      </w:r>
      <w:proofErr w:type="gramEnd"/>
      <w:r w:rsidRPr="0072608A">
        <w:rPr>
          <w:sz w:val="26"/>
          <w:szCs w:val="26"/>
        </w:rPr>
        <w:t xml:space="preserve"> shape did that take?  </w:t>
      </w:r>
      <w:r w:rsidR="006052A9" w:rsidRPr="0072608A">
        <w:rPr>
          <w:sz w:val="26"/>
          <w:szCs w:val="26"/>
        </w:rPr>
        <w:t>[Pause 6 7 8</w:t>
      </w:r>
      <w:r w:rsidR="00BC66DB" w:rsidRPr="0072608A">
        <w:rPr>
          <w:sz w:val="26"/>
          <w:szCs w:val="26"/>
        </w:rPr>
        <w:t xml:space="preserve"> 9</w:t>
      </w:r>
      <w:r w:rsidR="006052A9" w:rsidRPr="0072608A">
        <w:rPr>
          <w:sz w:val="26"/>
          <w:szCs w:val="26"/>
        </w:rPr>
        <w:t>].</w:t>
      </w:r>
    </w:p>
    <w:p w:rsidR="006052A9" w:rsidRPr="0072608A" w:rsidRDefault="006927AE" w:rsidP="0072608A">
      <w:pPr>
        <w:spacing w:before="40"/>
        <w:ind w:left="720" w:firstLine="720"/>
        <w:rPr>
          <w:sz w:val="26"/>
          <w:szCs w:val="26"/>
        </w:rPr>
      </w:pPr>
      <w:r w:rsidRPr="0072608A">
        <w:rPr>
          <w:sz w:val="26"/>
          <w:szCs w:val="26"/>
        </w:rPr>
        <w:t xml:space="preserve">How did you feel, in that moment?  </w:t>
      </w:r>
      <w:r w:rsidR="006052A9" w:rsidRPr="0072608A">
        <w:rPr>
          <w:sz w:val="26"/>
          <w:szCs w:val="26"/>
        </w:rPr>
        <w:t xml:space="preserve">[Pause 2 3 4 5 6 7 8].  </w:t>
      </w:r>
    </w:p>
    <w:p w:rsidR="006052A9" w:rsidRPr="0072608A" w:rsidRDefault="006927AE" w:rsidP="0072608A">
      <w:pPr>
        <w:spacing w:before="40"/>
        <w:ind w:left="720" w:firstLine="720"/>
        <w:rPr>
          <w:sz w:val="26"/>
          <w:szCs w:val="26"/>
        </w:rPr>
      </w:pPr>
      <w:r w:rsidRPr="0072608A">
        <w:rPr>
          <w:sz w:val="26"/>
          <w:szCs w:val="26"/>
        </w:rPr>
        <w:t xml:space="preserve">How might </w:t>
      </w:r>
      <w:r w:rsidRPr="0072608A">
        <w:rPr>
          <w:i/>
          <w:iCs/>
          <w:sz w:val="26"/>
          <w:szCs w:val="26"/>
        </w:rPr>
        <w:t>they</w:t>
      </w:r>
      <w:r w:rsidRPr="0072608A">
        <w:rPr>
          <w:sz w:val="26"/>
          <w:szCs w:val="26"/>
        </w:rPr>
        <w:t xml:space="preserve"> have felt?  </w:t>
      </w:r>
      <w:r w:rsidR="006052A9" w:rsidRPr="0072608A">
        <w:rPr>
          <w:sz w:val="26"/>
          <w:szCs w:val="26"/>
        </w:rPr>
        <w:t>[Pause 2 3 4 5 6 7 8].</w:t>
      </w:r>
    </w:p>
    <w:p w:rsidR="00B42131" w:rsidRPr="0072608A" w:rsidRDefault="006052A9" w:rsidP="0072608A">
      <w:pPr>
        <w:spacing w:before="40"/>
        <w:ind w:left="720" w:firstLine="720"/>
        <w:rPr>
          <w:sz w:val="26"/>
          <w:szCs w:val="26"/>
        </w:rPr>
      </w:pPr>
      <w:r w:rsidRPr="0072608A">
        <w:rPr>
          <w:sz w:val="26"/>
          <w:szCs w:val="26"/>
        </w:rPr>
        <w:t>And h</w:t>
      </w:r>
      <w:r w:rsidR="006927AE" w:rsidRPr="0072608A">
        <w:rPr>
          <w:sz w:val="26"/>
          <w:szCs w:val="26"/>
        </w:rPr>
        <w:t xml:space="preserve">ow do </w:t>
      </w:r>
      <w:r w:rsidR="006927AE" w:rsidRPr="0072608A">
        <w:rPr>
          <w:i/>
          <w:iCs/>
          <w:sz w:val="26"/>
          <w:szCs w:val="26"/>
        </w:rPr>
        <w:t>you</w:t>
      </w:r>
      <w:r w:rsidR="006927AE" w:rsidRPr="0072608A">
        <w:rPr>
          <w:sz w:val="26"/>
          <w:szCs w:val="26"/>
        </w:rPr>
        <w:t xml:space="preserve"> feel about it, </w:t>
      </w:r>
      <w:r w:rsidR="006927AE" w:rsidRPr="0072608A">
        <w:rPr>
          <w:i/>
          <w:iCs/>
          <w:sz w:val="26"/>
          <w:szCs w:val="26"/>
        </w:rPr>
        <w:t>now</w:t>
      </w:r>
      <w:r w:rsidR="006927AE" w:rsidRPr="0072608A">
        <w:rPr>
          <w:sz w:val="26"/>
          <w:szCs w:val="26"/>
        </w:rPr>
        <w:t xml:space="preserve">?  </w:t>
      </w:r>
      <w:r w:rsidRPr="0072608A">
        <w:rPr>
          <w:sz w:val="26"/>
          <w:szCs w:val="26"/>
        </w:rPr>
        <w:t>[Pause 2 3 4 5 6 7 8 9 10].</w:t>
      </w:r>
    </w:p>
    <w:p w:rsidR="00F37BEF" w:rsidRPr="0072608A" w:rsidRDefault="006927AE" w:rsidP="00CB6417">
      <w:pPr>
        <w:spacing w:before="120"/>
        <w:ind w:firstLine="720"/>
        <w:rPr>
          <w:sz w:val="26"/>
          <w:szCs w:val="26"/>
        </w:rPr>
      </w:pPr>
      <w:r w:rsidRPr="0072608A">
        <w:rPr>
          <w:sz w:val="26"/>
          <w:szCs w:val="26"/>
        </w:rPr>
        <w:t xml:space="preserve">That’s </w:t>
      </w:r>
      <w:proofErr w:type="spellStart"/>
      <w:r w:rsidRPr="0072608A">
        <w:rPr>
          <w:i/>
          <w:iCs/>
          <w:sz w:val="26"/>
          <w:szCs w:val="26"/>
        </w:rPr>
        <w:t>cheshbon</w:t>
      </w:r>
      <w:proofErr w:type="spellEnd"/>
      <w:r w:rsidRPr="0072608A">
        <w:rPr>
          <w:i/>
          <w:iCs/>
          <w:sz w:val="26"/>
          <w:szCs w:val="26"/>
        </w:rPr>
        <w:t xml:space="preserve"> </w:t>
      </w:r>
      <w:proofErr w:type="spellStart"/>
      <w:r w:rsidRPr="0072608A">
        <w:rPr>
          <w:i/>
          <w:iCs/>
          <w:sz w:val="26"/>
          <w:szCs w:val="26"/>
        </w:rPr>
        <w:t>hanefesh</w:t>
      </w:r>
      <w:proofErr w:type="spellEnd"/>
      <w:r w:rsidRPr="0072608A">
        <w:rPr>
          <w:sz w:val="26"/>
          <w:szCs w:val="26"/>
        </w:rPr>
        <w:t xml:space="preserve">, </w:t>
      </w:r>
      <w:r w:rsidR="007D24E4" w:rsidRPr="0072608A">
        <w:rPr>
          <w:sz w:val="26"/>
          <w:szCs w:val="26"/>
        </w:rPr>
        <w:t xml:space="preserve">soul-accounting, </w:t>
      </w:r>
      <w:r w:rsidRPr="0072608A">
        <w:rPr>
          <w:sz w:val="26"/>
          <w:szCs w:val="26"/>
        </w:rPr>
        <w:t xml:space="preserve">a traditional practice </w:t>
      </w:r>
      <w:r w:rsidR="006052A9" w:rsidRPr="0072608A">
        <w:rPr>
          <w:sz w:val="26"/>
          <w:szCs w:val="26"/>
        </w:rPr>
        <w:t xml:space="preserve">both </w:t>
      </w:r>
      <w:r w:rsidRPr="0072608A">
        <w:rPr>
          <w:sz w:val="26"/>
          <w:szCs w:val="26"/>
        </w:rPr>
        <w:t xml:space="preserve">of these </w:t>
      </w:r>
      <w:proofErr w:type="spellStart"/>
      <w:r w:rsidRPr="0072608A">
        <w:rPr>
          <w:sz w:val="26"/>
          <w:szCs w:val="26"/>
        </w:rPr>
        <w:t>Yamim</w:t>
      </w:r>
      <w:proofErr w:type="spellEnd"/>
      <w:r w:rsidRPr="0072608A">
        <w:rPr>
          <w:sz w:val="26"/>
          <w:szCs w:val="26"/>
        </w:rPr>
        <w:t xml:space="preserve"> </w:t>
      </w:r>
      <w:proofErr w:type="spellStart"/>
      <w:r w:rsidRPr="0072608A">
        <w:rPr>
          <w:sz w:val="26"/>
          <w:szCs w:val="26"/>
        </w:rPr>
        <w:t>Noraim</w:t>
      </w:r>
      <w:proofErr w:type="spellEnd"/>
      <w:r w:rsidRPr="0072608A">
        <w:rPr>
          <w:sz w:val="26"/>
          <w:szCs w:val="26"/>
        </w:rPr>
        <w:t xml:space="preserve">, </w:t>
      </w:r>
      <w:r w:rsidR="006052A9" w:rsidRPr="0072608A">
        <w:rPr>
          <w:sz w:val="26"/>
          <w:szCs w:val="26"/>
        </w:rPr>
        <w:t>and</w:t>
      </w:r>
      <w:r w:rsidRPr="0072608A">
        <w:rPr>
          <w:sz w:val="26"/>
          <w:szCs w:val="26"/>
        </w:rPr>
        <w:t xml:space="preserve"> of </w:t>
      </w:r>
      <w:proofErr w:type="spellStart"/>
      <w:r w:rsidRPr="0072608A">
        <w:rPr>
          <w:sz w:val="26"/>
          <w:szCs w:val="26"/>
        </w:rPr>
        <w:t>Mussar</w:t>
      </w:r>
      <w:proofErr w:type="spellEnd"/>
      <w:r w:rsidRPr="0072608A">
        <w:rPr>
          <w:sz w:val="26"/>
          <w:szCs w:val="26"/>
        </w:rPr>
        <w:t>.</w:t>
      </w:r>
      <w:r w:rsidR="001D61C1" w:rsidRPr="0072608A">
        <w:rPr>
          <w:rStyle w:val="FootnoteReference"/>
          <w:sz w:val="26"/>
          <w:szCs w:val="26"/>
        </w:rPr>
        <w:footnoteReference w:id="16"/>
      </w:r>
      <w:r w:rsidRPr="0072608A">
        <w:rPr>
          <w:sz w:val="26"/>
          <w:szCs w:val="26"/>
        </w:rPr>
        <w:t xml:space="preserve">  </w:t>
      </w:r>
      <w:r w:rsidR="003A534D" w:rsidRPr="0072608A">
        <w:rPr>
          <w:sz w:val="26"/>
          <w:szCs w:val="26"/>
        </w:rPr>
        <w:t xml:space="preserve">Take it </w:t>
      </w:r>
      <w:proofErr w:type="gramStart"/>
      <w:r w:rsidR="003A534D" w:rsidRPr="0072608A">
        <w:rPr>
          <w:sz w:val="26"/>
          <w:szCs w:val="26"/>
        </w:rPr>
        <w:t>home,</w:t>
      </w:r>
      <w:proofErr w:type="gramEnd"/>
      <w:r w:rsidR="003A534D" w:rsidRPr="0072608A">
        <w:rPr>
          <w:sz w:val="26"/>
          <w:szCs w:val="26"/>
        </w:rPr>
        <w:t xml:space="preserve"> a</w:t>
      </w:r>
      <w:r w:rsidRPr="0072608A">
        <w:rPr>
          <w:sz w:val="26"/>
          <w:szCs w:val="26"/>
        </w:rPr>
        <w:t xml:space="preserve">pply </w:t>
      </w:r>
      <w:r w:rsidR="006052A9" w:rsidRPr="0072608A">
        <w:rPr>
          <w:sz w:val="26"/>
          <w:szCs w:val="26"/>
        </w:rPr>
        <w:t>this</w:t>
      </w:r>
      <w:r w:rsidRPr="0072608A">
        <w:rPr>
          <w:sz w:val="26"/>
          <w:szCs w:val="26"/>
        </w:rPr>
        <w:t xml:space="preserve"> model</w:t>
      </w:r>
      <w:r w:rsidR="006B4D37" w:rsidRPr="0072608A">
        <w:rPr>
          <w:sz w:val="26"/>
          <w:szCs w:val="26"/>
        </w:rPr>
        <w:t xml:space="preserve"> </w:t>
      </w:r>
      <w:r w:rsidR="00BC66DB" w:rsidRPr="0072608A">
        <w:rPr>
          <w:sz w:val="26"/>
          <w:szCs w:val="26"/>
        </w:rPr>
        <w:t>–</w:t>
      </w:r>
      <w:r w:rsidR="007D24E4" w:rsidRPr="0072608A">
        <w:rPr>
          <w:sz w:val="26"/>
          <w:szCs w:val="26"/>
        </w:rPr>
        <w:t xml:space="preserve"> </w:t>
      </w:r>
      <w:r w:rsidR="00BC66DB" w:rsidRPr="0072608A">
        <w:rPr>
          <w:sz w:val="26"/>
          <w:szCs w:val="26"/>
        </w:rPr>
        <w:t xml:space="preserve">not just </w:t>
      </w:r>
      <w:r w:rsidR="006052A9" w:rsidRPr="0072608A">
        <w:rPr>
          <w:sz w:val="26"/>
          <w:szCs w:val="26"/>
        </w:rPr>
        <w:t>to</w:t>
      </w:r>
      <w:r w:rsidR="006B4D37" w:rsidRPr="0072608A">
        <w:rPr>
          <w:sz w:val="26"/>
          <w:szCs w:val="26"/>
        </w:rPr>
        <w:t xml:space="preserve"> </w:t>
      </w:r>
      <w:proofErr w:type="spellStart"/>
      <w:r w:rsidR="006B4D37" w:rsidRPr="0072608A">
        <w:rPr>
          <w:sz w:val="26"/>
          <w:szCs w:val="26"/>
        </w:rPr>
        <w:t>Kavod</w:t>
      </w:r>
      <w:proofErr w:type="spellEnd"/>
      <w:r w:rsidR="007D24E4" w:rsidRPr="0072608A">
        <w:rPr>
          <w:sz w:val="26"/>
          <w:szCs w:val="26"/>
        </w:rPr>
        <w:t>,</w:t>
      </w:r>
      <w:r w:rsidR="006B4D37" w:rsidRPr="0072608A">
        <w:rPr>
          <w:sz w:val="26"/>
          <w:szCs w:val="26"/>
        </w:rPr>
        <w:t xml:space="preserve"> </w:t>
      </w:r>
      <w:r w:rsidR="00BC66DB" w:rsidRPr="0072608A">
        <w:rPr>
          <w:sz w:val="26"/>
          <w:szCs w:val="26"/>
        </w:rPr>
        <w:t>but</w:t>
      </w:r>
      <w:r w:rsidR="006B4D37" w:rsidRPr="0072608A">
        <w:rPr>
          <w:sz w:val="26"/>
          <w:szCs w:val="26"/>
        </w:rPr>
        <w:t xml:space="preserve"> </w:t>
      </w:r>
      <w:proofErr w:type="spellStart"/>
      <w:r w:rsidR="006B4D37" w:rsidRPr="0072608A">
        <w:rPr>
          <w:i/>
          <w:iCs/>
          <w:sz w:val="26"/>
          <w:szCs w:val="26"/>
        </w:rPr>
        <w:t>Emet</w:t>
      </w:r>
      <w:proofErr w:type="spellEnd"/>
      <w:r w:rsidR="006B4D37" w:rsidRPr="0072608A">
        <w:rPr>
          <w:sz w:val="26"/>
          <w:szCs w:val="26"/>
        </w:rPr>
        <w:t>/</w:t>
      </w:r>
      <w:proofErr w:type="spellStart"/>
      <w:r w:rsidR="006B4D37" w:rsidRPr="0072608A">
        <w:rPr>
          <w:sz w:val="26"/>
          <w:szCs w:val="26"/>
        </w:rPr>
        <w:t>truthtelling</w:t>
      </w:r>
      <w:proofErr w:type="spellEnd"/>
      <w:r w:rsidR="00BC66DB" w:rsidRPr="0072608A">
        <w:rPr>
          <w:sz w:val="26"/>
          <w:szCs w:val="26"/>
        </w:rPr>
        <w:t>;</w:t>
      </w:r>
      <w:r w:rsidR="006B4D37" w:rsidRPr="0072608A">
        <w:rPr>
          <w:sz w:val="26"/>
          <w:szCs w:val="26"/>
        </w:rPr>
        <w:t xml:space="preserve"> </w:t>
      </w:r>
      <w:proofErr w:type="spellStart"/>
      <w:r w:rsidR="006B4D37" w:rsidRPr="0072608A">
        <w:rPr>
          <w:i/>
          <w:iCs/>
          <w:sz w:val="26"/>
          <w:szCs w:val="26"/>
        </w:rPr>
        <w:t>Savlanut</w:t>
      </w:r>
      <w:proofErr w:type="spellEnd"/>
      <w:r w:rsidR="006B4D37" w:rsidRPr="0072608A">
        <w:rPr>
          <w:sz w:val="26"/>
          <w:szCs w:val="26"/>
        </w:rPr>
        <w:t xml:space="preserve">/patience; </w:t>
      </w:r>
      <w:r w:rsidR="006052A9" w:rsidRPr="0072608A">
        <w:rPr>
          <w:sz w:val="26"/>
          <w:szCs w:val="26"/>
        </w:rPr>
        <w:t xml:space="preserve">and </w:t>
      </w:r>
      <w:r w:rsidR="00BC66DB" w:rsidRPr="0072608A">
        <w:rPr>
          <w:sz w:val="26"/>
          <w:szCs w:val="26"/>
        </w:rPr>
        <w:t>other middot</w:t>
      </w:r>
      <w:r w:rsidR="006052A9" w:rsidRPr="0072608A">
        <w:rPr>
          <w:sz w:val="26"/>
          <w:szCs w:val="26"/>
        </w:rPr>
        <w:t>.</w:t>
      </w:r>
      <w:r w:rsidR="00F27053" w:rsidRPr="0072608A">
        <w:rPr>
          <w:sz w:val="26"/>
          <w:szCs w:val="26"/>
        </w:rPr>
        <w:t xml:space="preserve"> </w:t>
      </w:r>
      <w:r w:rsidRPr="0072608A">
        <w:rPr>
          <w:sz w:val="26"/>
          <w:szCs w:val="26"/>
        </w:rPr>
        <w:t xml:space="preserve"> </w:t>
      </w:r>
      <w:r w:rsidR="009F1449" w:rsidRPr="0072608A">
        <w:rPr>
          <w:sz w:val="26"/>
          <w:szCs w:val="26"/>
        </w:rPr>
        <w:t>That’s how we</w:t>
      </w:r>
      <w:r w:rsidR="007D24E4" w:rsidRPr="0072608A">
        <w:rPr>
          <w:sz w:val="26"/>
          <w:szCs w:val="26"/>
        </w:rPr>
        <w:t xml:space="preserve"> </w:t>
      </w:r>
      <w:r w:rsidRPr="0072608A">
        <w:rPr>
          <w:sz w:val="26"/>
          <w:szCs w:val="26"/>
        </w:rPr>
        <w:t>thi</w:t>
      </w:r>
      <w:r w:rsidR="007D24E4" w:rsidRPr="0072608A">
        <w:rPr>
          <w:sz w:val="26"/>
          <w:szCs w:val="26"/>
        </w:rPr>
        <w:t xml:space="preserve">nk </w:t>
      </w:r>
      <w:r w:rsidRPr="0072608A">
        <w:rPr>
          <w:sz w:val="26"/>
          <w:szCs w:val="26"/>
        </w:rPr>
        <w:t xml:space="preserve">through the year that </w:t>
      </w:r>
      <w:r w:rsidRPr="0072608A">
        <w:rPr>
          <w:sz w:val="26"/>
          <w:szCs w:val="26"/>
          <w:u w:val="single"/>
        </w:rPr>
        <w:t>was</w:t>
      </w:r>
      <w:r w:rsidRPr="0072608A">
        <w:rPr>
          <w:sz w:val="26"/>
          <w:szCs w:val="26"/>
        </w:rPr>
        <w:t xml:space="preserve">, </w:t>
      </w:r>
      <w:r w:rsidR="006052A9" w:rsidRPr="0072608A">
        <w:rPr>
          <w:sz w:val="26"/>
          <w:szCs w:val="26"/>
        </w:rPr>
        <w:t>and</w:t>
      </w:r>
      <w:r w:rsidRPr="0072608A">
        <w:rPr>
          <w:sz w:val="26"/>
          <w:szCs w:val="26"/>
        </w:rPr>
        <w:t xml:space="preserve"> contemplat</w:t>
      </w:r>
      <w:r w:rsidR="005A37C5" w:rsidRPr="0072608A">
        <w:rPr>
          <w:sz w:val="26"/>
          <w:szCs w:val="26"/>
        </w:rPr>
        <w:t>e</w:t>
      </w:r>
      <w:r w:rsidRPr="0072608A">
        <w:rPr>
          <w:sz w:val="26"/>
          <w:szCs w:val="26"/>
        </w:rPr>
        <w:t xml:space="preserve"> the person we </w:t>
      </w:r>
      <w:r w:rsidRPr="0072608A">
        <w:rPr>
          <w:sz w:val="26"/>
          <w:szCs w:val="26"/>
          <w:u w:val="single"/>
        </w:rPr>
        <w:t>are</w:t>
      </w:r>
      <w:r w:rsidRPr="0072608A">
        <w:rPr>
          <w:sz w:val="26"/>
          <w:szCs w:val="26"/>
        </w:rPr>
        <w:t xml:space="preserve">, </w:t>
      </w:r>
      <w:r w:rsidR="00B8288C" w:rsidRPr="0072608A">
        <w:rPr>
          <w:sz w:val="26"/>
          <w:szCs w:val="26"/>
        </w:rPr>
        <w:t>or</w:t>
      </w:r>
      <w:r w:rsidRPr="0072608A">
        <w:rPr>
          <w:sz w:val="26"/>
          <w:szCs w:val="26"/>
        </w:rPr>
        <w:t xml:space="preserve"> ought to (and can yet) be.  </w:t>
      </w:r>
      <w:r w:rsidR="00B331C0">
        <w:rPr>
          <w:sz w:val="26"/>
          <w:szCs w:val="26"/>
        </w:rPr>
        <w:t xml:space="preserve">                   </w:t>
      </w:r>
      <w:proofErr w:type="gramStart"/>
      <w:r w:rsidR="006052A9" w:rsidRPr="0072608A">
        <w:rPr>
          <w:sz w:val="26"/>
          <w:szCs w:val="26"/>
        </w:rPr>
        <w:t>[Pause].</w:t>
      </w:r>
      <w:proofErr w:type="gramEnd"/>
    </w:p>
    <w:p w:rsidR="00F37BEF" w:rsidRPr="0072608A" w:rsidRDefault="006052A9" w:rsidP="00CB6417">
      <w:pPr>
        <w:spacing w:before="120"/>
        <w:ind w:firstLine="720"/>
        <w:rPr>
          <w:sz w:val="26"/>
          <w:szCs w:val="26"/>
        </w:rPr>
      </w:pPr>
      <w:r w:rsidRPr="0072608A">
        <w:rPr>
          <w:sz w:val="26"/>
          <w:szCs w:val="26"/>
        </w:rPr>
        <w:t>But what of</w:t>
      </w:r>
      <w:r w:rsidR="00E833C8" w:rsidRPr="0072608A">
        <w:rPr>
          <w:sz w:val="26"/>
          <w:szCs w:val="26"/>
        </w:rPr>
        <w:t xml:space="preserve"> our role in building</w:t>
      </w:r>
      <w:r w:rsidR="00090E87" w:rsidRPr="0072608A">
        <w:rPr>
          <w:sz w:val="26"/>
          <w:szCs w:val="26"/>
        </w:rPr>
        <w:t xml:space="preserve"> – [our third &amp; final exploration]</w:t>
      </w:r>
      <w:r w:rsidR="00794A0C" w:rsidRPr="0072608A">
        <w:rPr>
          <w:sz w:val="26"/>
          <w:szCs w:val="26"/>
        </w:rPr>
        <w:t>:</w:t>
      </w:r>
    </w:p>
    <w:p w:rsidR="00DA2E6B" w:rsidRPr="0072608A" w:rsidRDefault="00DA2E6B" w:rsidP="00CB6417">
      <w:pPr>
        <w:spacing w:before="120"/>
        <w:ind w:firstLine="720"/>
        <w:rPr>
          <w:sz w:val="26"/>
          <w:szCs w:val="26"/>
        </w:rPr>
      </w:pPr>
    </w:p>
    <w:p w:rsidR="000C245A" w:rsidRPr="0072608A" w:rsidRDefault="00E833C8" w:rsidP="00CB6417">
      <w:pPr>
        <w:spacing w:before="120"/>
        <w:ind w:firstLine="720"/>
        <w:jc w:val="center"/>
        <w:rPr>
          <w:sz w:val="26"/>
          <w:szCs w:val="26"/>
        </w:rPr>
      </w:pPr>
      <w:proofErr w:type="gramStart"/>
      <w:r w:rsidRPr="0072608A">
        <w:rPr>
          <w:sz w:val="26"/>
          <w:szCs w:val="26"/>
        </w:rPr>
        <w:t xml:space="preserve">THE </w:t>
      </w:r>
      <w:r w:rsidR="000C245A" w:rsidRPr="0072608A">
        <w:rPr>
          <w:sz w:val="26"/>
          <w:szCs w:val="26"/>
          <w:u w:val="single"/>
        </w:rPr>
        <w:t>KAVOD</w:t>
      </w:r>
      <w:r w:rsidRPr="0072608A">
        <w:rPr>
          <w:sz w:val="26"/>
          <w:szCs w:val="26"/>
        </w:rPr>
        <w:t xml:space="preserve">IK </w:t>
      </w:r>
      <w:r w:rsidRPr="0072608A">
        <w:rPr>
          <w:i/>
          <w:iCs/>
          <w:sz w:val="26"/>
          <w:szCs w:val="26"/>
          <w:u w:val="single"/>
        </w:rPr>
        <w:t>SOCIETY</w:t>
      </w:r>
      <w:r w:rsidRPr="0072608A">
        <w:rPr>
          <w:sz w:val="26"/>
          <w:szCs w:val="26"/>
        </w:rPr>
        <w:t xml:space="preserve"> THAT OUGHT TO BE</w:t>
      </w:r>
      <w:r w:rsidR="006052A9" w:rsidRPr="0072608A">
        <w:rPr>
          <w:sz w:val="26"/>
          <w:szCs w:val="26"/>
        </w:rPr>
        <w:t xml:space="preserve"> [?!]</w:t>
      </w:r>
      <w:proofErr w:type="gramEnd"/>
    </w:p>
    <w:p w:rsidR="000C245A" w:rsidRPr="00B331C0" w:rsidRDefault="000C245A" w:rsidP="00B331C0">
      <w:pPr>
        <w:spacing w:before="100"/>
        <w:ind w:firstLine="720"/>
        <w:rPr>
          <w:sz w:val="12"/>
          <w:szCs w:val="12"/>
        </w:rPr>
      </w:pPr>
    </w:p>
    <w:p w:rsidR="005B70FB" w:rsidRPr="0072608A" w:rsidRDefault="00D019BE" w:rsidP="00B331C0">
      <w:pPr>
        <w:spacing w:before="100"/>
        <w:rPr>
          <w:sz w:val="26"/>
          <w:szCs w:val="26"/>
        </w:rPr>
      </w:pPr>
      <w:r w:rsidRPr="0072608A">
        <w:rPr>
          <w:sz w:val="26"/>
          <w:szCs w:val="26"/>
        </w:rPr>
        <w:tab/>
      </w:r>
      <w:r w:rsidR="005B70FB" w:rsidRPr="0072608A">
        <w:rPr>
          <w:sz w:val="26"/>
          <w:szCs w:val="26"/>
        </w:rPr>
        <w:t xml:space="preserve"> </w:t>
      </w:r>
      <w:r w:rsidR="006052A9" w:rsidRPr="0072608A">
        <w:rPr>
          <w:sz w:val="26"/>
          <w:szCs w:val="26"/>
        </w:rPr>
        <w:t xml:space="preserve">It’s hard to always extend </w:t>
      </w:r>
      <w:proofErr w:type="spellStart"/>
      <w:r w:rsidR="006052A9" w:rsidRPr="0072608A">
        <w:rPr>
          <w:sz w:val="26"/>
          <w:szCs w:val="26"/>
        </w:rPr>
        <w:t>kavod</w:t>
      </w:r>
      <w:proofErr w:type="spellEnd"/>
      <w:r w:rsidR="006052A9" w:rsidRPr="0072608A">
        <w:rPr>
          <w:sz w:val="26"/>
          <w:szCs w:val="26"/>
        </w:rPr>
        <w:t xml:space="preserve"> to f</w:t>
      </w:r>
      <w:r w:rsidR="00ED0490" w:rsidRPr="0072608A">
        <w:rPr>
          <w:sz w:val="26"/>
          <w:szCs w:val="26"/>
        </w:rPr>
        <w:t xml:space="preserve">olks </w:t>
      </w:r>
      <w:r w:rsidR="006052A9" w:rsidRPr="0072608A">
        <w:rPr>
          <w:sz w:val="26"/>
          <w:szCs w:val="26"/>
        </w:rPr>
        <w:t>we’re close wit</w:t>
      </w:r>
      <w:r w:rsidR="00CC5926" w:rsidRPr="0072608A">
        <w:rPr>
          <w:sz w:val="26"/>
          <w:szCs w:val="26"/>
        </w:rPr>
        <w:t xml:space="preserve">h; it’s harder still, though needed yet more, to extend </w:t>
      </w:r>
      <w:proofErr w:type="spellStart"/>
      <w:r w:rsidR="00CC5926" w:rsidRPr="0072608A">
        <w:rPr>
          <w:sz w:val="26"/>
          <w:szCs w:val="26"/>
        </w:rPr>
        <w:t>kavod</w:t>
      </w:r>
      <w:proofErr w:type="spellEnd"/>
      <w:r w:rsidR="00CC5926" w:rsidRPr="0072608A">
        <w:rPr>
          <w:sz w:val="26"/>
          <w:szCs w:val="26"/>
        </w:rPr>
        <w:t xml:space="preserve"> to </w:t>
      </w:r>
      <w:r w:rsidR="00CC5926" w:rsidRPr="0072608A">
        <w:rPr>
          <w:i/>
          <w:iCs/>
          <w:sz w:val="26"/>
          <w:szCs w:val="26"/>
        </w:rPr>
        <w:t>all</w:t>
      </w:r>
      <w:r w:rsidR="00ED0490" w:rsidRPr="0072608A">
        <w:rPr>
          <w:sz w:val="26"/>
          <w:szCs w:val="26"/>
        </w:rPr>
        <w:t xml:space="preserve">.  </w:t>
      </w:r>
    </w:p>
    <w:p w:rsidR="005B70FB" w:rsidRPr="0072608A" w:rsidRDefault="00ED0490" w:rsidP="00B331C0">
      <w:pPr>
        <w:spacing w:before="100"/>
        <w:rPr>
          <w:sz w:val="26"/>
          <w:szCs w:val="26"/>
        </w:rPr>
      </w:pPr>
      <w:r w:rsidRPr="0072608A">
        <w:rPr>
          <w:sz w:val="26"/>
          <w:szCs w:val="26"/>
        </w:rPr>
        <w:tab/>
      </w:r>
      <w:r w:rsidR="00CC5926" w:rsidRPr="0072608A">
        <w:rPr>
          <w:sz w:val="26"/>
          <w:szCs w:val="26"/>
        </w:rPr>
        <w:t>Where</w:t>
      </w:r>
      <w:r w:rsidR="004E13A3" w:rsidRPr="0072608A">
        <w:rPr>
          <w:sz w:val="26"/>
          <w:szCs w:val="26"/>
        </w:rPr>
        <w:t xml:space="preserve"> </w:t>
      </w:r>
      <w:proofErr w:type="spellStart"/>
      <w:r w:rsidR="004E13A3" w:rsidRPr="0072608A">
        <w:rPr>
          <w:sz w:val="26"/>
          <w:szCs w:val="26"/>
        </w:rPr>
        <w:t>kavod</w:t>
      </w:r>
      <w:proofErr w:type="spellEnd"/>
      <w:r w:rsidR="004E13A3" w:rsidRPr="0072608A">
        <w:rPr>
          <w:sz w:val="26"/>
          <w:szCs w:val="26"/>
        </w:rPr>
        <w:t xml:space="preserve"> </w:t>
      </w:r>
      <w:r w:rsidR="00CC5926" w:rsidRPr="0072608A">
        <w:rPr>
          <w:sz w:val="26"/>
          <w:szCs w:val="26"/>
        </w:rPr>
        <w:t xml:space="preserve">meets </w:t>
      </w:r>
      <w:r w:rsidR="004E13A3" w:rsidRPr="0072608A">
        <w:rPr>
          <w:sz w:val="26"/>
          <w:szCs w:val="26"/>
        </w:rPr>
        <w:t>activism</w:t>
      </w:r>
      <w:r w:rsidR="00090E87" w:rsidRPr="0072608A">
        <w:rPr>
          <w:sz w:val="26"/>
          <w:szCs w:val="26"/>
        </w:rPr>
        <w:t>:</w:t>
      </w:r>
      <w:r w:rsidR="004E13A3" w:rsidRPr="0072608A">
        <w:rPr>
          <w:sz w:val="26"/>
          <w:szCs w:val="26"/>
        </w:rPr>
        <w:t xml:space="preserve"> </w:t>
      </w:r>
      <w:r w:rsidR="009D69F0" w:rsidRPr="0072608A">
        <w:rPr>
          <w:sz w:val="26"/>
          <w:szCs w:val="26"/>
        </w:rPr>
        <w:t xml:space="preserve">Rabbi </w:t>
      </w:r>
      <w:r w:rsidRPr="0072608A">
        <w:rPr>
          <w:sz w:val="26"/>
          <w:szCs w:val="26"/>
        </w:rPr>
        <w:t xml:space="preserve">David Jaffe </w:t>
      </w:r>
      <w:r w:rsidR="00090E87" w:rsidRPr="0072608A">
        <w:rPr>
          <w:sz w:val="26"/>
          <w:szCs w:val="26"/>
        </w:rPr>
        <w:t>once helped</w:t>
      </w:r>
      <w:r w:rsidRPr="0072608A">
        <w:rPr>
          <w:sz w:val="26"/>
          <w:szCs w:val="26"/>
        </w:rPr>
        <w:t xml:space="preserve"> organiz</w:t>
      </w:r>
      <w:r w:rsidR="00090E87" w:rsidRPr="0072608A">
        <w:rPr>
          <w:sz w:val="26"/>
          <w:szCs w:val="26"/>
        </w:rPr>
        <w:t>e</w:t>
      </w:r>
      <w:r w:rsidRPr="0072608A">
        <w:rPr>
          <w:sz w:val="26"/>
          <w:szCs w:val="26"/>
        </w:rPr>
        <w:t xml:space="preserve"> domestic workers.  </w:t>
      </w:r>
      <w:r w:rsidR="00090E87" w:rsidRPr="0072608A">
        <w:rPr>
          <w:sz w:val="26"/>
          <w:szCs w:val="26"/>
        </w:rPr>
        <w:t>He wrote</w:t>
      </w:r>
      <w:r w:rsidRPr="0072608A">
        <w:rPr>
          <w:sz w:val="26"/>
          <w:szCs w:val="26"/>
        </w:rPr>
        <w:t>:  “</w:t>
      </w:r>
      <w:r w:rsidR="005B70FB" w:rsidRPr="0072608A">
        <w:rPr>
          <w:sz w:val="26"/>
          <w:szCs w:val="26"/>
        </w:rPr>
        <w:t xml:space="preserve">It is ironic that the workers who care for the people we value </w:t>
      </w:r>
      <w:r w:rsidR="005B70FB" w:rsidRPr="0072608A">
        <w:rPr>
          <w:sz w:val="26"/>
          <w:szCs w:val="26"/>
          <w:u w:val="single"/>
        </w:rPr>
        <w:t>most</w:t>
      </w:r>
      <w:r w:rsidR="005B70FB" w:rsidRPr="0072608A">
        <w:rPr>
          <w:sz w:val="26"/>
          <w:szCs w:val="26"/>
        </w:rPr>
        <w:t xml:space="preserve"> are among the most </w:t>
      </w:r>
      <w:r w:rsidR="005B70FB" w:rsidRPr="0072608A">
        <w:rPr>
          <w:sz w:val="26"/>
          <w:szCs w:val="26"/>
          <w:u w:val="single"/>
        </w:rPr>
        <w:t>de</w:t>
      </w:r>
      <w:r w:rsidR="005B70FB" w:rsidRPr="0072608A">
        <w:rPr>
          <w:sz w:val="26"/>
          <w:szCs w:val="26"/>
        </w:rPr>
        <w:t>valued in our society in terms of wages, protections, and status… the value so</w:t>
      </w:r>
      <w:r w:rsidRPr="0072608A">
        <w:rPr>
          <w:sz w:val="26"/>
          <w:szCs w:val="26"/>
        </w:rPr>
        <w:t>ci</w:t>
      </w:r>
      <w:r w:rsidR="005B70FB" w:rsidRPr="0072608A">
        <w:rPr>
          <w:sz w:val="26"/>
          <w:szCs w:val="26"/>
        </w:rPr>
        <w:t xml:space="preserve">ety assigns to these workers is [tragically] closely aligned with how our society values women, people of color, and immigrants.”  </w:t>
      </w:r>
      <w:r w:rsidRPr="0072608A">
        <w:rPr>
          <w:sz w:val="26"/>
          <w:szCs w:val="26"/>
        </w:rPr>
        <w:t>(</w:t>
      </w:r>
      <w:r w:rsidR="009F1449" w:rsidRPr="0072608A">
        <w:rPr>
          <w:sz w:val="26"/>
          <w:szCs w:val="26"/>
        </w:rPr>
        <w:t xml:space="preserve">p. </w:t>
      </w:r>
      <w:r w:rsidRPr="0072608A">
        <w:rPr>
          <w:sz w:val="26"/>
          <w:szCs w:val="26"/>
        </w:rPr>
        <w:t>160</w:t>
      </w:r>
      <w:r w:rsidR="005B70FB" w:rsidRPr="0072608A">
        <w:rPr>
          <w:sz w:val="26"/>
          <w:szCs w:val="26"/>
        </w:rPr>
        <w:t>)</w:t>
      </w:r>
    </w:p>
    <w:p w:rsidR="00416AF4" w:rsidRPr="0072608A" w:rsidRDefault="00E833C8" w:rsidP="00B331C0">
      <w:pPr>
        <w:spacing w:before="100"/>
        <w:rPr>
          <w:sz w:val="26"/>
          <w:szCs w:val="26"/>
        </w:rPr>
      </w:pPr>
      <w:r w:rsidRPr="0072608A">
        <w:rPr>
          <w:sz w:val="26"/>
          <w:szCs w:val="26"/>
        </w:rPr>
        <w:tab/>
        <w:t xml:space="preserve">Yes, </w:t>
      </w:r>
      <w:proofErr w:type="spellStart"/>
      <w:r w:rsidRPr="0072608A">
        <w:rPr>
          <w:i/>
          <w:iCs/>
          <w:sz w:val="26"/>
          <w:szCs w:val="26"/>
        </w:rPr>
        <w:t>Kvod</w:t>
      </w:r>
      <w:proofErr w:type="spellEnd"/>
      <w:r w:rsidRPr="0072608A">
        <w:rPr>
          <w:i/>
          <w:iCs/>
          <w:sz w:val="26"/>
          <w:szCs w:val="26"/>
        </w:rPr>
        <w:t xml:space="preserve"> </w:t>
      </w:r>
      <w:proofErr w:type="spellStart"/>
      <w:r w:rsidRPr="0072608A">
        <w:rPr>
          <w:i/>
          <w:iCs/>
          <w:sz w:val="26"/>
          <w:szCs w:val="26"/>
        </w:rPr>
        <w:t>Hadadi</w:t>
      </w:r>
      <w:proofErr w:type="spellEnd"/>
      <w:r w:rsidRPr="0072608A">
        <w:rPr>
          <w:sz w:val="26"/>
          <w:szCs w:val="26"/>
        </w:rPr>
        <w:t xml:space="preserve">, generalized </w:t>
      </w:r>
      <w:proofErr w:type="gramStart"/>
      <w:r w:rsidRPr="0072608A">
        <w:rPr>
          <w:sz w:val="26"/>
          <w:szCs w:val="26"/>
        </w:rPr>
        <w:t>respect,</w:t>
      </w:r>
      <w:proofErr w:type="gramEnd"/>
      <w:r w:rsidRPr="0072608A">
        <w:rPr>
          <w:sz w:val="26"/>
          <w:szCs w:val="26"/>
        </w:rPr>
        <w:t xml:space="preserve"> is a social prescription.  In fact</w:t>
      </w:r>
      <w:r w:rsidR="00416AF4" w:rsidRPr="0072608A">
        <w:rPr>
          <w:sz w:val="26"/>
          <w:szCs w:val="26"/>
        </w:rPr>
        <w:t xml:space="preserve"> </w:t>
      </w:r>
      <w:proofErr w:type="spellStart"/>
      <w:r w:rsidR="00416AF4" w:rsidRPr="0072608A">
        <w:rPr>
          <w:i/>
          <w:iCs/>
          <w:sz w:val="26"/>
          <w:szCs w:val="26"/>
        </w:rPr>
        <w:t>K’vod</w:t>
      </w:r>
      <w:proofErr w:type="spellEnd"/>
      <w:r w:rsidR="00416AF4" w:rsidRPr="0072608A">
        <w:rPr>
          <w:i/>
          <w:iCs/>
          <w:sz w:val="26"/>
          <w:szCs w:val="26"/>
        </w:rPr>
        <w:t xml:space="preserve"> </w:t>
      </w:r>
      <w:proofErr w:type="spellStart"/>
      <w:r w:rsidR="00416AF4" w:rsidRPr="0072608A">
        <w:rPr>
          <w:i/>
          <w:iCs/>
          <w:sz w:val="26"/>
          <w:szCs w:val="26"/>
        </w:rPr>
        <w:t>Ha’</w:t>
      </w:r>
      <w:r w:rsidRPr="0072608A">
        <w:rPr>
          <w:i/>
          <w:iCs/>
          <w:sz w:val="26"/>
          <w:szCs w:val="26"/>
        </w:rPr>
        <w:t>a</w:t>
      </w:r>
      <w:r w:rsidR="00416AF4" w:rsidRPr="0072608A">
        <w:rPr>
          <w:i/>
          <w:iCs/>
          <w:sz w:val="26"/>
          <w:szCs w:val="26"/>
        </w:rPr>
        <w:t>dam</w:t>
      </w:r>
      <w:proofErr w:type="spellEnd"/>
      <w:r w:rsidR="00416AF4" w:rsidRPr="0072608A">
        <w:rPr>
          <w:sz w:val="26"/>
          <w:szCs w:val="26"/>
        </w:rPr>
        <w:t xml:space="preserve">, “Human Dignity,” is the name </w:t>
      </w:r>
      <w:r w:rsidR="009D69F0" w:rsidRPr="0072608A">
        <w:rPr>
          <w:sz w:val="26"/>
          <w:szCs w:val="26"/>
        </w:rPr>
        <w:t>of Israel’s</w:t>
      </w:r>
      <w:r w:rsidR="00416AF4" w:rsidRPr="0072608A">
        <w:rPr>
          <w:sz w:val="26"/>
          <w:szCs w:val="26"/>
        </w:rPr>
        <w:t xml:space="preserve"> semi-constitutional Basic Law on civil rights</w:t>
      </w:r>
      <w:r w:rsidR="00C10F61" w:rsidRPr="0072608A">
        <w:rPr>
          <w:rStyle w:val="FootnoteReference"/>
          <w:sz w:val="26"/>
          <w:szCs w:val="26"/>
        </w:rPr>
        <w:footnoteReference w:id="17"/>
      </w:r>
      <w:r w:rsidRPr="0072608A">
        <w:rPr>
          <w:sz w:val="26"/>
          <w:szCs w:val="26"/>
        </w:rPr>
        <w:t xml:space="preserve"> -- </w:t>
      </w:r>
      <w:r w:rsidR="007E7A74" w:rsidRPr="0072608A">
        <w:rPr>
          <w:sz w:val="26"/>
          <w:szCs w:val="26"/>
        </w:rPr>
        <w:t xml:space="preserve">a principle </w:t>
      </w:r>
      <w:r w:rsidR="00636162" w:rsidRPr="0072608A">
        <w:rPr>
          <w:sz w:val="26"/>
          <w:szCs w:val="26"/>
        </w:rPr>
        <w:t>that many Israelis (and we) still uphold,</w:t>
      </w:r>
      <w:r w:rsidR="00F37BEF" w:rsidRPr="0072608A">
        <w:rPr>
          <w:sz w:val="26"/>
          <w:szCs w:val="26"/>
        </w:rPr>
        <w:t xml:space="preserve"> </w:t>
      </w:r>
      <w:r w:rsidRPr="0072608A">
        <w:rPr>
          <w:sz w:val="26"/>
          <w:szCs w:val="26"/>
        </w:rPr>
        <w:t>against the</w:t>
      </w:r>
      <w:r w:rsidR="00F37BEF" w:rsidRPr="0072608A">
        <w:rPr>
          <w:sz w:val="26"/>
          <w:szCs w:val="26"/>
        </w:rPr>
        <w:t xml:space="preserve"> many unequal structures enshrined in law and practice</w:t>
      </w:r>
      <w:r w:rsidRPr="0072608A">
        <w:rPr>
          <w:sz w:val="26"/>
          <w:szCs w:val="26"/>
        </w:rPr>
        <w:t xml:space="preserve"> – there, and here.</w:t>
      </w:r>
    </w:p>
    <w:p w:rsidR="00416AF4" w:rsidRPr="0072608A" w:rsidRDefault="00416AF4" w:rsidP="00B331C0">
      <w:pPr>
        <w:spacing w:before="100"/>
        <w:rPr>
          <w:sz w:val="26"/>
          <w:szCs w:val="26"/>
        </w:rPr>
      </w:pPr>
      <w:r w:rsidRPr="0072608A">
        <w:rPr>
          <w:sz w:val="26"/>
          <w:szCs w:val="26"/>
        </w:rPr>
        <w:tab/>
        <w:t xml:space="preserve">Let’s make this plain:  </w:t>
      </w:r>
      <w:r w:rsidRPr="0072608A">
        <w:rPr>
          <w:sz w:val="26"/>
          <w:szCs w:val="26"/>
          <w:u w:val="single"/>
        </w:rPr>
        <w:t xml:space="preserve">everyone deserves </w:t>
      </w:r>
      <w:proofErr w:type="spellStart"/>
      <w:r w:rsidRPr="0072608A">
        <w:rPr>
          <w:sz w:val="26"/>
          <w:szCs w:val="26"/>
          <w:u w:val="single"/>
        </w:rPr>
        <w:t>kavod</w:t>
      </w:r>
      <w:proofErr w:type="spellEnd"/>
      <w:r w:rsidRPr="0072608A">
        <w:rPr>
          <w:sz w:val="26"/>
          <w:szCs w:val="26"/>
        </w:rPr>
        <w:t xml:space="preserve">.  </w:t>
      </w:r>
      <w:r w:rsidR="00E833C8" w:rsidRPr="0072608A">
        <w:rPr>
          <w:sz w:val="26"/>
          <w:szCs w:val="26"/>
        </w:rPr>
        <w:t xml:space="preserve">Those </w:t>
      </w:r>
      <w:r w:rsidR="00E833C8" w:rsidRPr="0072608A">
        <w:rPr>
          <w:i/>
          <w:iCs/>
          <w:sz w:val="26"/>
          <w:szCs w:val="26"/>
        </w:rPr>
        <w:t>with</w:t>
      </w:r>
      <w:r w:rsidR="00E833C8" w:rsidRPr="0072608A">
        <w:rPr>
          <w:sz w:val="26"/>
          <w:szCs w:val="26"/>
        </w:rPr>
        <w:t xml:space="preserve"> resources usually enjoy it already</w:t>
      </w:r>
      <w:r w:rsidR="00EE779E" w:rsidRPr="0072608A">
        <w:rPr>
          <w:sz w:val="26"/>
          <w:szCs w:val="26"/>
        </w:rPr>
        <w:t>!</w:t>
      </w:r>
      <w:r w:rsidRPr="0072608A">
        <w:rPr>
          <w:sz w:val="26"/>
          <w:szCs w:val="26"/>
        </w:rPr>
        <w:t xml:space="preserve">  </w:t>
      </w:r>
      <w:r w:rsidR="00E833C8" w:rsidRPr="0072608A">
        <w:rPr>
          <w:sz w:val="26"/>
          <w:szCs w:val="26"/>
        </w:rPr>
        <w:t>But t</w:t>
      </w:r>
      <w:r w:rsidRPr="0072608A">
        <w:rPr>
          <w:sz w:val="26"/>
          <w:szCs w:val="26"/>
        </w:rPr>
        <w:t>oo many</w:t>
      </w:r>
      <w:r w:rsidR="00EE779E" w:rsidRPr="0072608A">
        <w:rPr>
          <w:sz w:val="26"/>
          <w:szCs w:val="26"/>
        </w:rPr>
        <w:t xml:space="preserve"> --</w:t>
      </w:r>
      <w:r w:rsidRPr="0072608A">
        <w:rPr>
          <w:sz w:val="26"/>
          <w:szCs w:val="26"/>
        </w:rPr>
        <w:t xml:space="preserve"> the underprivileged</w:t>
      </w:r>
      <w:r w:rsidR="00402F49" w:rsidRPr="0072608A">
        <w:rPr>
          <w:sz w:val="26"/>
          <w:szCs w:val="26"/>
        </w:rPr>
        <w:t xml:space="preserve">, </w:t>
      </w:r>
      <w:r w:rsidRPr="0072608A">
        <w:rPr>
          <w:sz w:val="26"/>
          <w:szCs w:val="26"/>
        </w:rPr>
        <w:t>disempowered</w:t>
      </w:r>
      <w:r w:rsidR="00EE779E" w:rsidRPr="0072608A">
        <w:rPr>
          <w:sz w:val="26"/>
          <w:szCs w:val="26"/>
        </w:rPr>
        <w:t xml:space="preserve"> --</w:t>
      </w:r>
      <w:r w:rsidR="00402F49" w:rsidRPr="0072608A">
        <w:rPr>
          <w:sz w:val="26"/>
          <w:szCs w:val="26"/>
        </w:rPr>
        <w:t xml:space="preserve"> </w:t>
      </w:r>
      <w:r w:rsidR="00EE779E" w:rsidRPr="0072608A">
        <w:rPr>
          <w:sz w:val="26"/>
          <w:szCs w:val="26"/>
        </w:rPr>
        <w:t xml:space="preserve">remain </w:t>
      </w:r>
      <w:r w:rsidR="00F37BEF" w:rsidRPr="0072608A">
        <w:rPr>
          <w:sz w:val="26"/>
          <w:szCs w:val="26"/>
        </w:rPr>
        <w:t>systematically</w:t>
      </w:r>
      <w:r w:rsidR="00402F49" w:rsidRPr="0072608A">
        <w:rPr>
          <w:sz w:val="26"/>
          <w:szCs w:val="26"/>
        </w:rPr>
        <w:t xml:space="preserve"> </w:t>
      </w:r>
      <w:r w:rsidR="00402F49" w:rsidRPr="0072608A">
        <w:rPr>
          <w:sz w:val="26"/>
          <w:szCs w:val="26"/>
          <w:u w:val="single"/>
        </w:rPr>
        <w:t>dis</w:t>
      </w:r>
      <w:r w:rsidR="00402F49" w:rsidRPr="0072608A">
        <w:rPr>
          <w:sz w:val="26"/>
          <w:szCs w:val="26"/>
        </w:rPr>
        <w:t>respected</w:t>
      </w:r>
      <w:r w:rsidRPr="0072608A">
        <w:rPr>
          <w:sz w:val="26"/>
          <w:szCs w:val="26"/>
        </w:rPr>
        <w:t>.  So it</w:t>
      </w:r>
      <w:r w:rsidR="00E833C8" w:rsidRPr="0072608A">
        <w:rPr>
          <w:sz w:val="26"/>
          <w:szCs w:val="26"/>
        </w:rPr>
        <w:t>’s on</w:t>
      </w:r>
      <w:r w:rsidRPr="0072608A">
        <w:rPr>
          <w:sz w:val="26"/>
          <w:szCs w:val="26"/>
        </w:rPr>
        <w:t xml:space="preserve"> </w:t>
      </w:r>
      <w:r w:rsidRPr="0072608A">
        <w:rPr>
          <w:i/>
          <w:iCs/>
          <w:sz w:val="26"/>
          <w:szCs w:val="26"/>
        </w:rPr>
        <w:t>us</w:t>
      </w:r>
      <w:r w:rsidRPr="0072608A">
        <w:rPr>
          <w:sz w:val="26"/>
          <w:szCs w:val="26"/>
        </w:rPr>
        <w:t xml:space="preserve"> to </w:t>
      </w:r>
      <w:r w:rsidR="009D69F0" w:rsidRPr="0072608A">
        <w:rPr>
          <w:sz w:val="26"/>
          <w:szCs w:val="26"/>
        </w:rPr>
        <w:t>work harder</w:t>
      </w:r>
      <w:r w:rsidR="00E833C8" w:rsidRPr="0072608A">
        <w:rPr>
          <w:sz w:val="26"/>
          <w:szCs w:val="26"/>
        </w:rPr>
        <w:t>,</w:t>
      </w:r>
      <w:r w:rsidR="009D69F0" w:rsidRPr="0072608A">
        <w:rPr>
          <w:sz w:val="26"/>
          <w:szCs w:val="26"/>
        </w:rPr>
        <w:t xml:space="preserve"> to </w:t>
      </w:r>
      <w:r w:rsidR="009F1449" w:rsidRPr="0072608A">
        <w:rPr>
          <w:sz w:val="26"/>
          <w:szCs w:val="26"/>
        </w:rPr>
        <w:t>ensure that</w:t>
      </w:r>
      <w:r w:rsidR="009D69F0" w:rsidRPr="0072608A">
        <w:rPr>
          <w:sz w:val="26"/>
          <w:szCs w:val="26"/>
        </w:rPr>
        <w:t xml:space="preserve"> </w:t>
      </w:r>
      <w:r w:rsidR="009D69F0" w:rsidRPr="0072608A">
        <w:rPr>
          <w:i/>
          <w:iCs/>
          <w:sz w:val="26"/>
          <w:szCs w:val="26"/>
        </w:rPr>
        <w:t>they</w:t>
      </w:r>
      <w:r w:rsidR="009D69F0" w:rsidRPr="0072608A">
        <w:rPr>
          <w:sz w:val="26"/>
          <w:szCs w:val="26"/>
        </w:rPr>
        <w:t xml:space="preserve"> are granted</w:t>
      </w:r>
      <w:r w:rsidRPr="0072608A">
        <w:rPr>
          <w:sz w:val="26"/>
          <w:szCs w:val="26"/>
        </w:rPr>
        <w:t xml:space="preserve"> honor, dignity, weight</w:t>
      </w:r>
      <w:r w:rsidR="00B02FF4" w:rsidRPr="0072608A">
        <w:rPr>
          <w:rStyle w:val="FootnoteReference"/>
          <w:sz w:val="26"/>
          <w:szCs w:val="26"/>
        </w:rPr>
        <w:footnoteReference w:id="18"/>
      </w:r>
      <w:r w:rsidR="00E833C8" w:rsidRPr="0072608A">
        <w:rPr>
          <w:sz w:val="26"/>
          <w:szCs w:val="26"/>
        </w:rPr>
        <w:t xml:space="preserve"> </w:t>
      </w:r>
      <w:r w:rsidR="00F37BEF" w:rsidRPr="0072608A">
        <w:rPr>
          <w:sz w:val="26"/>
          <w:szCs w:val="26"/>
        </w:rPr>
        <w:t>--</w:t>
      </w:r>
      <w:r w:rsidR="00E833C8" w:rsidRPr="0072608A">
        <w:rPr>
          <w:sz w:val="26"/>
          <w:szCs w:val="26"/>
        </w:rPr>
        <w:t xml:space="preserve"> </w:t>
      </w:r>
      <w:r w:rsidR="00F37BEF" w:rsidRPr="0072608A">
        <w:rPr>
          <w:sz w:val="26"/>
          <w:szCs w:val="26"/>
        </w:rPr>
        <w:t>i</w:t>
      </w:r>
      <w:r w:rsidR="009D69F0" w:rsidRPr="0072608A">
        <w:rPr>
          <w:sz w:val="26"/>
          <w:szCs w:val="26"/>
        </w:rPr>
        <w:t>n our work for change</w:t>
      </w:r>
      <w:r w:rsidR="009F1449" w:rsidRPr="0072608A">
        <w:rPr>
          <w:sz w:val="26"/>
          <w:szCs w:val="26"/>
        </w:rPr>
        <w:t>,</w:t>
      </w:r>
      <w:r w:rsidR="009D69F0" w:rsidRPr="0072608A">
        <w:rPr>
          <w:sz w:val="26"/>
          <w:szCs w:val="26"/>
        </w:rPr>
        <w:t xml:space="preserve"> and our personal dealings</w:t>
      </w:r>
      <w:r w:rsidR="004E13A3" w:rsidRPr="0072608A">
        <w:rPr>
          <w:sz w:val="26"/>
          <w:szCs w:val="26"/>
        </w:rPr>
        <w:t>;</w:t>
      </w:r>
      <w:r w:rsidR="00E833C8" w:rsidRPr="0072608A">
        <w:rPr>
          <w:sz w:val="26"/>
          <w:szCs w:val="26"/>
        </w:rPr>
        <w:t xml:space="preserve"> from simply saying hello,</w:t>
      </w:r>
      <w:r w:rsidR="00F27053" w:rsidRPr="0072608A">
        <w:rPr>
          <w:rStyle w:val="FootnoteReference"/>
          <w:sz w:val="26"/>
          <w:szCs w:val="26"/>
        </w:rPr>
        <w:footnoteReference w:id="19"/>
      </w:r>
      <w:r w:rsidR="00E833C8" w:rsidRPr="0072608A">
        <w:rPr>
          <w:sz w:val="26"/>
          <w:szCs w:val="26"/>
        </w:rPr>
        <w:t xml:space="preserve"> </w:t>
      </w:r>
      <w:r w:rsidR="00BD4B2E" w:rsidRPr="0072608A">
        <w:rPr>
          <w:sz w:val="26"/>
          <w:szCs w:val="26"/>
        </w:rPr>
        <w:t>to redistributive justice.</w:t>
      </w:r>
    </w:p>
    <w:p w:rsidR="00416AF4" w:rsidRPr="0072608A" w:rsidRDefault="00416AF4" w:rsidP="00B331C0">
      <w:pPr>
        <w:spacing w:before="100"/>
        <w:rPr>
          <w:sz w:val="26"/>
          <w:szCs w:val="26"/>
        </w:rPr>
      </w:pPr>
      <w:r w:rsidRPr="0072608A">
        <w:rPr>
          <w:sz w:val="26"/>
          <w:szCs w:val="26"/>
        </w:rPr>
        <w:tab/>
        <w:t>Immigrants get painfully</w:t>
      </w:r>
      <w:r w:rsidR="00636162" w:rsidRPr="0072608A">
        <w:rPr>
          <w:sz w:val="26"/>
          <w:szCs w:val="26"/>
        </w:rPr>
        <w:t xml:space="preserve"> </w:t>
      </w:r>
      <w:r w:rsidRPr="0072608A">
        <w:rPr>
          <w:sz w:val="26"/>
          <w:szCs w:val="26"/>
        </w:rPr>
        <w:t xml:space="preserve">little </w:t>
      </w:r>
      <w:proofErr w:type="spellStart"/>
      <w:r w:rsidRPr="0072608A">
        <w:rPr>
          <w:sz w:val="26"/>
          <w:szCs w:val="26"/>
        </w:rPr>
        <w:t>kavod</w:t>
      </w:r>
      <w:proofErr w:type="spellEnd"/>
      <w:r w:rsidR="00636162" w:rsidRPr="0072608A">
        <w:rPr>
          <w:sz w:val="26"/>
          <w:szCs w:val="26"/>
        </w:rPr>
        <w:t xml:space="preserve">, less and less, </w:t>
      </w:r>
      <w:r w:rsidRPr="0072608A">
        <w:rPr>
          <w:sz w:val="26"/>
          <w:szCs w:val="26"/>
        </w:rPr>
        <w:t xml:space="preserve">in today’s America.  So we extend ourselves, for the </w:t>
      </w:r>
      <w:proofErr w:type="spellStart"/>
      <w:r w:rsidRPr="0072608A">
        <w:rPr>
          <w:sz w:val="26"/>
          <w:szCs w:val="26"/>
        </w:rPr>
        <w:t>Amiri</w:t>
      </w:r>
      <w:proofErr w:type="spellEnd"/>
      <w:r w:rsidRPr="0072608A">
        <w:rPr>
          <w:sz w:val="26"/>
          <w:szCs w:val="26"/>
        </w:rPr>
        <w:t xml:space="preserve"> family, and countless more.  </w:t>
      </w:r>
    </w:p>
    <w:p w:rsidR="001E1B9D" w:rsidRPr="0072608A" w:rsidRDefault="001E1B9D" w:rsidP="00B331C0">
      <w:pPr>
        <w:spacing w:before="100"/>
        <w:rPr>
          <w:sz w:val="26"/>
          <w:szCs w:val="26"/>
        </w:rPr>
      </w:pPr>
      <w:r w:rsidRPr="0072608A">
        <w:rPr>
          <w:sz w:val="26"/>
          <w:szCs w:val="26"/>
        </w:rPr>
        <w:tab/>
        <w:t xml:space="preserve">People of color get painfully little </w:t>
      </w:r>
      <w:proofErr w:type="spellStart"/>
      <w:r w:rsidRPr="0072608A">
        <w:rPr>
          <w:sz w:val="26"/>
          <w:szCs w:val="26"/>
        </w:rPr>
        <w:t>kavod</w:t>
      </w:r>
      <w:proofErr w:type="spellEnd"/>
      <w:r w:rsidRPr="0072608A">
        <w:rPr>
          <w:sz w:val="26"/>
          <w:szCs w:val="26"/>
        </w:rPr>
        <w:t xml:space="preserve">, in an era when </w:t>
      </w:r>
      <w:r w:rsidR="00402F49" w:rsidRPr="0072608A">
        <w:rPr>
          <w:sz w:val="26"/>
          <w:szCs w:val="26"/>
        </w:rPr>
        <w:t xml:space="preserve">the </w:t>
      </w:r>
      <w:r w:rsidR="00BD4B2E" w:rsidRPr="0072608A">
        <w:rPr>
          <w:sz w:val="26"/>
          <w:szCs w:val="26"/>
          <w:u w:val="single"/>
        </w:rPr>
        <w:t>fact</w:t>
      </w:r>
      <w:r w:rsidR="00BD4B2E" w:rsidRPr="0072608A">
        <w:rPr>
          <w:sz w:val="26"/>
          <w:szCs w:val="26"/>
        </w:rPr>
        <w:t xml:space="preserve"> that</w:t>
      </w:r>
      <w:r w:rsidR="00402F49" w:rsidRPr="0072608A">
        <w:rPr>
          <w:sz w:val="26"/>
          <w:szCs w:val="26"/>
        </w:rPr>
        <w:t xml:space="preserve"> </w:t>
      </w:r>
      <w:r w:rsidRPr="0072608A">
        <w:rPr>
          <w:sz w:val="26"/>
          <w:szCs w:val="26"/>
        </w:rPr>
        <w:t xml:space="preserve">“Black Lives Matter” still </w:t>
      </w:r>
      <w:r w:rsidR="00636162" w:rsidRPr="0072608A">
        <w:rPr>
          <w:sz w:val="26"/>
          <w:szCs w:val="26"/>
        </w:rPr>
        <w:t>must</w:t>
      </w:r>
      <w:r w:rsidRPr="0072608A">
        <w:rPr>
          <w:sz w:val="26"/>
          <w:szCs w:val="26"/>
        </w:rPr>
        <w:t xml:space="preserve"> be</w:t>
      </w:r>
      <w:r w:rsidR="00F94D81" w:rsidRPr="0072608A">
        <w:rPr>
          <w:sz w:val="26"/>
          <w:szCs w:val="26"/>
        </w:rPr>
        <w:t xml:space="preserve"> explicitly</w:t>
      </w:r>
      <w:r w:rsidR="00636162" w:rsidRPr="0072608A">
        <w:rPr>
          <w:sz w:val="26"/>
          <w:szCs w:val="26"/>
        </w:rPr>
        <w:t xml:space="preserve"> </w:t>
      </w:r>
      <w:r w:rsidRPr="0072608A">
        <w:rPr>
          <w:sz w:val="26"/>
          <w:szCs w:val="26"/>
        </w:rPr>
        <w:t>affirmed</w:t>
      </w:r>
      <w:r w:rsidR="00402F49" w:rsidRPr="0072608A">
        <w:rPr>
          <w:sz w:val="26"/>
          <w:szCs w:val="26"/>
        </w:rPr>
        <w:t>.</w:t>
      </w:r>
      <w:r w:rsidR="00BD4B2E" w:rsidRPr="0072608A">
        <w:rPr>
          <w:sz w:val="26"/>
          <w:szCs w:val="26"/>
        </w:rPr>
        <w:t xml:space="preserve"> </w:t>
      </w:r>
      <w:r w:rsidR="00402F49" w:rsidRPr="0072608A">
        <w:rPr>
          <w:sz w:val="26"/>
          <w:szCs w:val="26"/>
        </w:rPr>
        <w:t xml:space="preserve"> </w:t>
      </w:r>
      <w:r w:rsidRPr="0072608A">
        <w:rPr>
          <w:sz w:val="26"/>
          <w:szCs w:val="26"/>
        </w:rPr>
        <w:t>So we treat racial justice as a high synagogue priority.</w:t>
      </w:r>
    </w:p>
    <w:p w:rsidR="00F72740" w:rsidRPr="0072608A" w:rsidRDefault="001E1B9D" w:rsidP="00B331C0">
      <w:pPr>
        <w:spacing w:before="100"/>
        <w:rPr>
          <w:sz w:val="26"/>
          <w:szCs w:val="26"/>
        </w:rPr>
      </w:pPr>
      <w:r w:rsidRPr="0072608A">
        <w:rPr>
          <w:sz w:val="26"/>
          <w:szCs w:val="26"/>
        </w:rPr>
        <w:tab/>
        <w:t xml:space="preserve">And glaringly, a </w:t>
      </w:r>
      <w:r w:rsidR="00E173C9" w:rsidRPr="0072608A">
        <w:rPr>
          <w:sz w:val="26"/>
          <w:szCs w:val="26"/>
        </w:rPr>
        <w:t xml:space="preserve">full </w:t>
      </w:r>
      <w:r w:rsidRPr="0072608A">
        <w:rPr>
          <w:sz w:val="26"/>
          <w:szCs w:val="26"/>
        </w:rPr>
        <w:t>century after the right to vote</w:t>
      </w:r>
      <w:r w:rsidR="00882150" w:rsidRPr="0072608A">
        <w:rPr>
          <w:sz w:val="26"/>
          <w:szCs w:val="26"/>
        </w:rPr>
        <w:t xml:space="preserve"> – and two thousand years after our tradition </w:t>
      </w:r>
      <w:r w:rsidR="00EE779E" w:rsidRPr="0072608A">
        <w:rPr>
          <w:sz w:val="26"/>
          <w:szCs w:val="26"/>
        </w:rPr>
        <w:t>(</w:t>
      </w:r>
      <w:r w:rsidR="00882150" w:rsidRPr="0072608A">
        <w:rPr>
          <w:sz w:val="26"/>
          <w:szCs w:val="26"/>
        </w:rPr>
        <w:t>wisely</w:t>
      </w:r>
      <w:r w:rsidR="00EE779E" w:rsidRPr="0072608A">
        <w:rPr>
          <w:sz w:val="26"/>
          <w:szCs w:val="26"/>
        </w:rPr>
        <w:t>)!</w:t>
      </w:r>
      <w:r w:rsidR="00882150" w:rsidRPr="0072608A">
        <w:rPr>
          <w:sz w:val="26"/>
          <w:szCs w:val="26"/>
        </w:rPr>
        <w:t xml:space="preserve"> gave many </w:t>
      </w:r>
      <w:r w:rsidR="00882150" w:rsidRPr="0072608A">
        <w:rPr>
          <w:i/>
          <w:iCs/>
          <w:sz w:val="26"/>
          <w:szCs w:val="26"/>
        </w:rPr>
        <w:t>women</w:t>
      </w:r>
      <w:r w:rsidR="00882150" w:rsidRPr="0072608A">
        <w:rPr>
          <w:sz w:val="26"/>
          <w:szCs w:val="26"/>
        </w:rPr>
        <w:t xml:space="preserve"> leading roles on Rosh Hashanah (Sarah and Hagar in our Torah reading; Hannah’s prayer in today’s haftarah, and Rachel weeping in tomorrow’s; </w:t>
      </w:r>
      <w:r w:rsidR="00636162" w:rsidRPr="0072608A">
        <w:rPr>
          <w:sz w:val="26"/>
          <w:szCs w:val="26"/>
        </w:rPr>
        <w:t xml:space="preserve">even </w:t>
      </w:r>
      <w:proofErr w:type="spellStart"/>
      <w:r w:rsidR="00882150" w:rsidRPr="0072608A">
        <w:rPr>
          <w:i/>
          <w:iCs/>
          <w:sz w:val="26"/>
          <w:szCs w:val="26"/>
        </w:rPr>
        <w:t>Hayom</w:t>
      </w:r>
      <w:proofErr w:type="spellEnd"/>
      <w:r w:rsidR="00882150" w:rsidRPr="0072608A">
        <w:rPr>
          <w:i/>
          <w:iCs/>
          <w:sz w:val="26"/>
          <w:szCs w:val="26"/>
        </w:rPr>
        <w:t xml:space="preserve"> </w:t>
      </w:r>
      <w:proofErr w:type="spellStart"/>
      <w:r w:rsidR="00882150" w:rsidRPr="0072608A">
        <w:rPr>
          <w:i/>
          <w:iCs/>
          <w:sz w:val="26"/>
          <w:szCs w:val="26"/>
        </w:rPr>
        <w:t>Harat</w:t>
      </w:r>
      <w:proofErr w:type="spellEnd"/>
      <w:r w:rsidR="00882150" w:rsidRPr="0072608A">
        <w:rPr>
          <w:i/>
          <w:iCs/>
          <w:sz w:val="26"/>
          <w:szCs w:val="26"/>
        </w:rPr>
        <w:t xml:space="preserve"> Olam</w:t>
      </w:r>
      <w:r w:rsidR="00882150" w:rsidRPr="0072608A">
        <w:rPr>
          <w:sz w:val="26"/>
          <w:szCs w:val="26"/>
        </w:rPr>
        <w:t>, literally “Today, the world is pregnant!”) --</w:t>
      </w:r>
      <w:r w:rsidRPr="0072608A">
        <w:rPr>
          <w:sz w:val="26"/>
          <w:szCs w:val="26"/>
        </w:rPr>
        <w:t xml:space="preserve"> </w:t>
      </w:r>
      <w:proofErr w:type="gramStart"/>
      <w:r w:rsidRPr="0072608A">
        <w:rPr>
          <w:sz w:val="26"/>
          <w:szCs w:val="26"/>
        </w:rPr>
        <w:t>women</w:t>
      </w:r>
      <w:proofErr w:type="gramEnd"/>
      <w:r w:rsidRPr="0072608A">
        <w:rPr>
          <w:sz w:val="26"/>
          <w:szCs w:val="26"/>
        </w:rPr>
        <w:t xml:space="preserve"> </w:t>
      </w:r>
      <w:r w:rsidR="00F72740" w:rsidRPr="0072608A">
        <w:rPr>
          <w:sz w:val="26"/>
          <w:szCs w:val="26"/>
        </w:rPr>
        <w:t>hold up half the sky, but still with</w:t>
      </w:r>
      <w:r w:rsidRPr="0072608A">
        <w:rPr>
          <w:sz w:val="26"/>
          <w:szCs w:val="26"/>
        </w:rPr>
        <w:t xml:space="preserve"> </w:t>
      </w:r>
      <w:r w:rsidRPr="0072608A">
        <w:rPr>
          <w:sz w:val="26"/>
          <w:szCs w:val="26"/>
          <w:u w:val="single"/>
        </w:rPr>
        <w:t xml:space="preserve">too little </w:t>
      </w:r>
      <w:proofErr w:type="spellStart"/>
      <w:r w:rsidRPr="0072608A">
        <w:rPr>
          <w:sz w:val="26"/>
          <w:szCs w:val="26"/>
          <w:u w:val="single"/>
        </w:rPr>
        <w:t>ka</w:t>
      </w:r>
      <w:r w:rsidR="00F72740" w:rsidRPr="0072608A">
        <w:rPr>
          <w:sz w:val="26"/>
          <w:szCs w:val="26"/>
          <w:u w:val="single"/>
        </w:rPr>
        <w:t>vod</w:t>
      </w:r>
      <w:proofErr w:type="spellEnd"/>
      <w:r w:rsidR="00F72740" w:rsidRPr="0072608A">
        <w:rPr>
          <w:sz w:val="26"/>
          <w:szCs w:val="26"/>
        </w:rPr>
        <w:t xml:space="preserve">.  </w:t>
      </w:r>
    </w:p>
    <w:p w:rsidR="00402F49" w:rsidRPr="0072608A" w:rsidRDefault="00F72740" w:rsidP="00B331C0">
      <w:pPr>
        <w:spacing w:before="100"/>
        <w:rPr>
          <w:sz w:val="26"/>
          <w:szCs w:val="26"/>
        </w:rPr>
      </w:pPr>
      <w:r w:rsidRPr="0072608A">
        <w:rPr>
          <w:sz w:val="26"/>
          <w:szCs w:val="26"/>
        </w:rPr>
        <w:tab/>
        <w:t xml:space="preserve">So </w:t>
      </w:r>
      <w:r w:rsidR="00EE779E" w:rsidRPr="0072608A">
        <w:rPr>
          <w:sz w:val="26"/>
          <w:szCs w:val="26"/>
        </w:rPr>
        <w:t xml:space="preserve">Adat Shalom is </w:t>
      </w:r>
      <w:r w:rsidR="0043718B" w:rsidRPr="0072608A">
        <w:rPr>
          <w:sz w:val="26"/>
          <w:szCs w:val="26"/>
        </w:rPr>
        <w:t>upping</w:t>
      </w:r>
      <w:r w:rsidRPr="0072608A">
        <w:rPr>
          <w:sz w:val="26"/>
          <w:szCs w:val="26"/>
        </w:rPr>
        <w:t xml:space="preserve"> th</w:t>
      </w:r>
      <w:r w:rsidR="002B0E8A" w:rsidRPr="0072608A">
        <w:rPr>
          <w:sz w:val="26"/>
          <w:szCs w:val="26"/>
        </w:rPr>
        <w:t>at</w:t>
      </w:r>
      <w:r w:rsidRPr="0072608A">
        <w:rPr>
          <w:sz w:val="26"/>
          <w:szCs w:val="26"/>
        </w:rPr>
        <w:t xml:space="preserve"> </w:t>
      </w:r>
      <w:proofErr w:type="spellStart"/>
      <w:r w:rsidRPr="0072608A">
        <w:rPr>
          <w:sz w:val="26"/>
          <w:szCs w:val="26"/>
        </w:rPr>
        <w:t>kavod</w:t>
      </w:r>
      <w:proofErr w:type="spellEnd"/>
      <w:r w:rsidRPr="0072608A">
        <w:rPr>
          <w:sz w:val="26"/>
          <w:szCs w:val="26"/>
        </w:rPr>
        <w:t xml:space="preserve"> </w:t>
      </w:r>
      <w:r w:rsidR="002B0E8A" w:rsidRPr="0072608A">
        <w:rPr>
          <w:sz w:val="26"/>
          <w:szCs w:val="26"/>
        </w:rPr>
        <w:t>quotient</w:t>
      </w:r>
      <w:r w:rsidRPr="0072608A">
        <w:rPr>
          <w:sz w:val="26"/>
          <w:szCs w:val="26"/>
        </w:rPr>
        <w:t xml:space="preserve">, </w:t>
      </w:r>
      <w:r w:rsidR="002B0E8A" w:rsidRPr="0072608A">
        <w:rPr>
          <w:sz w:val="26"/>
          <w:szCs w:val="26"/>
        </w:rPr>
        <w:t xml:space="preserve">in the way we best know how:  </w:t>
      </w:r>
      <w:r w:rsidR="00EE779E" w:rsidRPr="0072608A">
        <w:rPr>
          <w:sz w:val="26"/>
          <w:szCs w:val="26"/>
        </w:rPr>
        <w:t>welcome to 5779’s</w:t>
      </w:r>
      <w:r w:rsidRPr="0072608A">
        <w:rPr>
          <w:sz w:val="26"/>
          <w:szCs w:val="26"/>
        </w:rPr>
        <w:t xml:space="preserve"> year of feminist, womanist, and queer Torah interpretation.  </w:t>
      </w:r>
    </w:p>
    <w:p w:rsidR="00EE779E" w:rsidRPr="0072608A" w:rsidRDefault="00EE779E" w:rsidP="00B331C0">
      <w:pPr>
        <w:spacing w:before="100"/>
        <w:ind w:firstLine="720"/>
        <w:rPr>
          <w:sz w:val="26"/>
          <w:szCs w:val="26"/>
        </w:rPr>
      </w:pPr>
      <w:r w:rsidRPr="0072608A">
        <w:rPr>
          <w:sz w:val="26"/>
          <w:szCs w:val="26"/>
        </w:rPr>
        <w:t>(</w:t>
      </w:r>
      <w:r w:rsidR="00F72740" w:rsidRPr="0072608A">
        <w:rPr>
          <w:sz w:val="26"/>
          <w:szCs w:val="26"/>
        </w:rPr>
        <w:t xml:space="preserve">In </w:t>
      </w:r>
      <w:r w:rsidR="00CF684C" w:rsidRPr="0072608A">
        <w:rPr>
          <w:sz w:val="26"/>
          <w:szCs w:val="26"/>
        </w:rPr>
        <w:t xml:space="preserve">some </w:t>
      </w:r>
      <w:r w:rsidR="00F72740" w:rsidRPr="0072608A">
        <w:rPr>
          <w:sz w:val="26"/>
          <w:szCs w:val="26"/>
        </w:rPr>
        <w:t>years past</w:t>
      </w:r>
      <w:r w:rsidR="002B0E8A" w:rsidRPr="0072608A">
        <w:rPr>
          <w:sz w:val="26"/>
          <w:szCs w:val="26"/>
        </w:rPr>
        <w:t>,</w:t>
      </w:r>
      <w:r w:rsidR="00F72740" w:rsidRPr="0072608A">
        <w:rPr>
          <w:sz w:val="26"/>
          <w:szCs w:val="26"/>
        </w:rPr>
        <w:t xml:space="preserve"> a theme</w:t>
      </w:r>
      <w:r w:rsidR="00CF684C" w:rsidRPr="0072608A">
        <w:rPr>
          <w:sz w:val="26"/>
          <w:szCs w:val="26"/>
        </w:rPr>
        <w:t xml:space="preserve"> </w:t>
      </w:r>
      <w:r w:rsidR="002B0E8A" w:rsidRPr="0072608A">
        <w:rPr>
          <w:sz w:val="26"/>
          <w:szCs w:val="26"/>
        </w:rPr>
        <w:t>threaded through</w:t>
      </w:r>
      <w:r w:rsidR="00F72740" w:rsidRPr="0072608A">
        <w:rPr>
          <w:sz w:val="26"/>
          <w:szCs w:val="26"/>
        </w:rPr>
        <w:t xml:space="preserve"> </w:t>
      </w:r>
      <w:r w:rsidR="002B0E8A" w:rsidRPr="0072608A">
        <w:rPr>
          <w:sz w:val="26"/>
          <w:szCs w:val="26"/>
        </w:rPr>
        <w:t xml:space="preserve">most </w:t>
      </w:r>
      <w:r w:rsidR="00F72740" w:rsidRPr="0072608A">
        <w:rPr>
          <w:sz w:val="26"/>
          <w:szCs w:val="26"/>
        </w:rPr>
        <w:t>services</w:t>
      </w:r>
      <w:r w:rsidRPr="0072608A">
        <w:rPr>
          <w:sz w:val="26"/>
          <w:szCs w:val="26"/>
        </w:rPr>
        <w:t>.</w:t>
      </w:r>
      <w:r w:rsidR="009F1449" w:rsidRPr="0072608A">
        <w:rPr>
          <w:sz w:val="26"/>
          <w:szCs w:val="26"/>
        </w:rPr>
        <w:t xml:space="preserve"> </w:t>
      </w:r>
      <w:r w:rsidRPr="0072608A">
        <w:rPr>
          <w:sz w:val="26"/>
          <w:szCs w:val="26"/>
        </w:rPr>
        <w:t xml:space="preserve"> W</w:t>
      </w:r>
      <w:r w:rsidR="00F72740" w:rsidRPr="0072608A">
        <w:rPr>
          <w:sz w:val="26"/>
          <w:szCs w:val="26"/>
        </w:rPr>
        <w:t>e’ve done Hebrew poetry</w:t>
      </w:r>
      <w:r w:rsidRPr="0072608A">
        <w:rPr>
          <w:sz w:val="26"/>
          <w:szCs w:val="26"/>
        </w:rPr>
        <w:t>,</w:t>
      </w:r>
      <w:r w:rsidR="00F72740" w:rsidRPr="0072608A">
        <w:rPr>
          <w:sz w:val="26"/>
          <w:szCs w:val="26"/>
        </w:rPr>
        <w:t xml:space="preserve"> American Jewish history</w:t>
      </w:r>
      <w:r w:rsidRPr="0072608A">
        <w:rPr>
          <w:sz w:val="26"/>
          <w:szCs w:val="26"/>
        </w:rPr>
        <w:t>,</w:t>
      </w:r>
      <w:r w:rsidR="00F72740" w:rsidRPr="0072608A">
        <w:rPr>
          <w:sz w:val="26"/>
          <w:szCs w:val="26"/>
        </w:rPr>
        <w:t xml:space="preserve"> Yiddish women’s commentary</w:t>
      </w:r>
      <w:r w:rsidRPr="0072608A">
        <w:rPr>
          <w:sz w:val="26"/>
          <w:szCs w:val="26"/>
        </w:rPr>
        <w:t>,</w:t>
      </w:r>
      <w:r w:rsidR="00F72740" w:rsidRPr="0072608A">
        <w:rPr>
          <w:sz w:val="26"/>
          <w:szCs w:val="26"/>
        </w:rPr>
        <w:t xml:space="preserve"> the Haftar</w:t>
      </w:r>
      <w:r w:rsidR="00CF684C" w:rsidRPr="0072608A">
        <w:rPr>
          <w:sz w:val="26"/>
          <w:szCs w:val="26"/>
        </w:rPr>
        <w:t>ot</w:t>
      </w:r>
      <w:r w:rsidRPr="0072608A">
        <w:rPr>
          <w:sz w:val="26"/>
          <w:szCs w:val="26"/>
        </w:rPr>
        <w:t>.  R</w:t>
      </w:r>
      <w:r w:rsidR="009F1449" w:rsidRPr="0072608A">
        <w:rPr>
          <w:sz w:val="26"/>
          <w:szCs w:val="26"/>
        </w:rPr>
        <w:t>egulars build some real knowledge and vocabulary, and guests get a taste of something big</w:t>
      </w:r>
      <w:r w:rsidRPr="0072608A">
        <w:rPr>
          <w:sz w:val="26"/>
          <w:szCs w:val="26"/>
        </w:rPr>
        <w:t>)</w:t>
      </w:r>
      <w:r w:rsidR="009F1449" w:rsidRPr="0072608A">
        <w:rPr>
          <w:sz w:val="26"/>
          <w:szCs w:val="26"/>
        </w:rPr>
        <w:t xml:space="preserve">.  </w:t>
      </w:r>
    </w:p>
    <w:p w:rsidR="00EE779E" w:rsidRPr="0072608A" w:rsidRDefault="00F72740" w:rsidP="00B331C0">
      <w:pPr>
        <w:spacing w:before="100"/>
        <w:ind w:firstLine="720"/>
        <w:rPr>
          <w:sz w:val="26"/>
          <w:szCs w:val="26"/>
        </w:rPr>
      </w:pPr>
      <w:r w:rsidRPr="0072608A">
        <w:rPr>
          <w:sz w:val="26"/>
          <w:szCs w:val="26"/>
        </w:rPr>
        <w:t xml:space="preserve">This year, </w:t>
      </w:r>
      <w:r w:rsidR="00636162" w:rsidRPr="0072608A">
        <w:rPr>
          <w:sz w:val="26"/>
          <w:szCs w:val="26"/>
        </w:rPr>
        <w:t xml:space="preserve">our </w:t>
      </w:r>
      <w:proofErr w:type="spellStart"/>
      <w:r w:rsidR="00636162" w:rsidRPr="0072608A">
        <w:rPr>
          <w:sz w:val="26"/>
          <w:szCs w:val="26"/>
        </w:rPr>
        <w:t>dvar</w:t>
      </w:r>
      <w:proofErr w:type="spellEnd"/>
      <w:r w:rsidR="00636162" w:rsidRPr="0072608A">
        <w:rPr>
          <w:sz w:val="26"/>
          <w:szCs w:val="26"/>
        </w:rPr>
        <w:t xml:space="preserve"> theme is </w:t>
      </w:r>
      <w:r w:rsidRPr="0072608A">
        <w:rPr>
          <w:b/>
          <w:bCs/>
          <w:sz w:val="26"/>
          <w:szCs w:val="26"/>
          <w:u w:val="single"/>
        </w:rPr>
        <w:t>pro</w:t>
      </w:r>
      <w:r w:rsidRPr="0072608A">
        <w:rPr>
          <w:b/>
          <w:bCs/>
          <w:sz w:val="26"/>
          <w:szCs w:val="26"/>
        </w:rPr>
        <w:t xml:space="preserve">active </w:t>
      </w:r>
      <w:proofErr w:type="spellStart"/>
      <w:r w:rsidRPr="0072608A">
        <w:rPr>
          <w:b/>
          <w:bCs/>
          <w:i/>
          <w:iCs/>
          <w:sz w:val="26"/>
          <w:szCs w:val="26"/>
        </w:rPr>
        <w:t>kavod</w:t>
      </w:r>
      <w:proofErr w:type="spellEnd"/>
      <w:r w:rsidRPr="0072608A">
        <w:rPr>
          <w:sz w:val="26"/>
          <w:szCs w:val="26"/>
        </w:rPr>
        <w:t xml:space="preserve">, centering exactly those interpretive voices shunned by </w:t>
      </w:r>
      <w:r w:rsidR="00636162" w:rsidRPr="0072608A">
        <w:rPr>
          <w:sz w:val="26"/>
          <w:szCs w:val="26"/>
        </w:rPr>
        <w:t>a</w:t>
      </w:r>
      <w:r w:rsidRPr="0072608A">
        <w:rPr>
          <w:sz w:val="26"/>
          <w:szCs w:val="26"/>
        </w:rPr>
        <w:t xml:space="preserve"> white-dominated straight cis-gender male “mainstream.”  </w:t>
      </w:r>
      <w:r w:rsidR="002B0E8A" w:rsidRPr="0072608A">
        <w:rPr>
          <w:sz w:val="26"/>
          <w:szCs w:val="26"/>
        </w:rPr>
        <w:t>E</w:t>
      </w:r>
      <w:r w:rsidRPr="0072608A">
        <w:rPr>
          <w:sz w:val="26"/>
          <w:szCs w:val="26"/>
        </w:rPr>
        <w:t xml:space="preserve">ach week </w:t>
      </w:r>
      <w:r w:rsidR="002B0E8A" w:rsidRPr="0072608A">
        <w:rPr>
          <w:sz w:val="26"/>
          <w:szCs w:val="26"/>
        </w:rPr>
        <w:t xml:space="preserve">will </w:t>
      </w:r>
      <w:r w:rsidR="002B0E8A" w:rsidRPr="0072608A">
        <w:rPr>
          <w:b/>
          <w:bCs/>
          <w:sz w:val="26"/>
          <w:szCs w:val="26"/>
        </w:rPr>
        <w:t>not</w:t>
      </w:r>
      <w:r w:rsidR="002B0E8A" w:rsidRPr="0072608A">
        <w:rPr>
          <w:sz w:val="26"/>
          <w:szCs w:val="26"/>
        </w:rPr>
        <w:t xml:space="preserve"> stridently </w:t>
      </w:r>
      <w:r w:rsidRPr="0072608A">
        <w:rPr>
          <w:sz w:val="26"/>
          <w:szCs w:val="26"/>
        </w:rPr>
        <w:t xml:space="preserve">hit </w:t>
      </w:r>
      <w:r w:rsidR="002B0E8A" w:rsidRPr="0072608A">
        <w:rPr>
          <w:sz w:val="26"/>
          <w:szCs w:val="26"/>
        </w:rPr>
        <w:t xml:space="preserve">folks </w:t>
      </w:r>
      <w:r w:rsidRPr="0072608A">
        <w:rPr>
          <w:sz w:val="26"/>
          <w:szCs w:val="26"/>
        </w:rPr>
        <w:t>over the head with that message</w:t>
      </w:r>
      <w:r w:rsidR="002B0E8A" w:rsidRPr="0072608A">
        <w:rPr>
          <w:sz w:val="26"/>
          <w:szCs w:val="26"/>
        </w:rPr>
        <w:t xml:space="preserve"> – </w:t>
      </w:r>
      <w:r w:rsidR="00EE779E" w:rsidRPr="0072608A">
        <w:rPr>
          <w:sz w:val="26"/>
          <w:szCs w:val="26"/>
        </w:rPr>
        <w:t xml:space="preserve">but </w:t>
      </w:r>
      <w:r w:rsidRPr="0072608A">
        <w:rPr>
          <w:sz w:val="26"/>
          <w:szCs w:val="26"/>
        </w:rPr>
        <w:t>each week</w:t>
      </w:r>
      <w:r w:rsidR="00B86E3F" w:rsidRPr="0072608A">
        <w:rPr>
          <w:sz w:val="26"/>
          <w:szCs w:val="26"/>
        </w:rPr>
        <w:t>,</w:t>
      </w:r>
      <w:r w:rsidR="002B0E8A" w:rsidRPr="0072608A">
        <w:rPr>
          <w:sz w:val="26"/>
          <w:szCs w:val="26"/>
        </w:rPr>
        <w:t xml:space="preserve"> rooted in Jewish values</w:t>
      </w:r>
      <w:r w:rsidR="00112045" w:rsidRPr="0072608A">
        <w:rPr>
          <w:sz w:val="26"/>
          <w:szCs w:val="26"/>
        </w:rPr>
        <w:t xml:space="preserve"> and text</w:t>
      </w:r>
      <w:r w:rsidR="002B0E8A" w:rsidRPr="0072608A">
        <w:rPr>
          <w:sz w:val="26"/>
          <w:szCs w:val="26"/>
        </w:rPr>
        <w:t>,</w:t>
      </w:r>
      <w:r w:rsidRPr="0072608A">
        <w:rPr>
          <w:sz w:val="26"/>
          <w:szCs w:val="26"/>
        </w:rPr>
        <w:t xml:space="preserve"> </w:t>
      </w:r>
      <w:r w:rsidR="00B86E3F" w:rsidRPr="0072608A">
        <w:rPr>
          <w:sz w:val="26"/>
          <w:szCs w:val="26"/>
          <w:u w:val="single"/>
        </w:rPr>
        <w:t>w</w:t>
      </w:r>
      <w:r w:rsidR="00EE779E" w:rsidRPr="0072608A">
        <w:rPr>
          <w:sz w:val="26"/>
          <w:szCs w:val="26"/>
          <w:u w:val="single"/>
        </w:rPr>
        <w:t>i</w:t>
      </w:r>
      <w:r w:rsidR="00B86E3F" w:rsidRPr="0072608A">
        <w:rPr>
          <w:sz w:val="26"/>
          <w:szCs w:val="26"/>
          <w:u w:val="single"/>
        </w:rPr>
        <w:t>ll</w:t>
      </w:r>
      <w:r w:rsidR="00B86E3F" w:rsidRPr="0072608A">
        <w:rPr>
          <w:sz w:val="26"/>
          <w:szCs w:val="26"/>
        </w:rPr>
        <w:t xml:space="preserve"> </w:t>
      </w:r>
      <w:r w:rsidRPr="0072608A">
        <w:rPr>
          <w:sz w:val="26"/>
          <w:szCs w:val="26"/>
        </w:rPr>
        <w:t xml:space="preserve">subtly signal </w:t>
      </w:r>
      <w:r w:rsidR="00CF684C" w:rsidRPr="0072608A">
        <w:rPr>
          <w:sz w:val="26"/>
          <w:szCs w:val="26"/>
        </w:rPr>
        <w:t>how</w:t>
      </w:r>
      <w:r w:rsidR="002B0E8A" w:rsidRPr="0072608A">
        <w:rPr>
          <w:sz w:val="26"/>
          <w:szCs w:val="26"/>
        </w:rPr>
        <w:t xml:space="preserve"> </w:t>
      </w:r>
      <w:r w:rsidRPr="0072608A">
        <w:rPr>
          <w:sz w:val="26"/>
          <w:szCs w:val="26"/>
        </w:rPr>
        <w:t xml:space="preserve">we </w:t>
      </w:r>
      <w:r w:rsidR="00CF684C" w:rsidRPr="0072608A">
        <w:rPr>
          <w:sz w:val="26"/>
          <w:szCs w:val="26"/>
        </w:rPr>
        <w:t>seek</w:t>
      </w:r>
      <w:r w:rsidRPr="0072608A">
        <w:rPr>
          <w:sz w:val="26"/>
          <w:szCs w:val="26"/>
        </w:rPr>
        <w:t xml:space="preserve"> </w:t>
      </w:r>
      <w:r w:rsidR="00113DAA" w:rsidRPr="0072608A">
        <w:rPr>
          <w:sz w:val="26"/>
          <w:szCs w:val="26"/>
        </w:rPr>
        <w:t>to learn and be shaped by G</w:t>
      </w:r>
      <w:r w:rsidRPr="0072608A">
        <w:rPr>
          <w:sz w:val="26"/>
          <w:szCs w:val="26"/>
        </w:rPr>
        <w:t xml:space="preserve">reat Torah from </w:t>
      </w:r>
      <w:r w:rsidRPr="0072608A">
        <w:rPr>
          <w:i/>
          <w:iCs/>
          <w:sz w:val="26"/>
          <w:szCs w:val="26"/>
        </w:rPr>
        <w:t>all</w:t>
      </w:r>
      <w:r w:rsidRPr="0072608A">
        <w:rPr>
          <w:sz w:val="26"/>
          <w:szCs w:val="26"/>
        </w:rPr>
        <w:t xml:space="preserve"> corners</w:t>
      </w:r>
      <w:r w:rsidR="002B0E8A" w:rsidRPr="0072608A">
        <w:rPr>
          <w:sz w:val="26"/>
          <w:szCs w:val="26"/>
        </w:rPr>
        <w:t xml:space="preserve">.  </w:t>
      </w:r>
    </w:p>
    <w:p w:rsidR="00EE779E" w:rsidRPr="0072608A" w:rsidRDefault="00CF684C" w:rsidP="00B331C0">
      <w:pPr>
        <w:spacing w:before="100"/>
        <w:ind w:firstLine="720"/>
        <w:rPr>
          <w:sz w:val="26"/>
          <w:szCs w:val="26"/>
        </w:rPr>
      </w:pPr>
      <w:r w:rsidRPr="0072608A">
        <w:rPr>
          <w:sz w:val="26"/>
          <w:szCs w:val="26"/>
        </w:rPr>
        <w:t xml:space="preserve">For years, men have taught with straight blinders on; this year, our </w:t>
      </w:r>
      <w:r w:rsidR="00113DAA" w:rsidRPr="0072608A">
        <w:rPr>
          <w:sz w:val="26"/>
          <w:szCs w:val="26"/>
        </w:rPr>
        <w:t>student rabbi</w:t>
      </w:r>
      <w:r w:rsidRPr="0072608A">
        <w:rPr>
          <w:sz w:val="26"/>
          <w:szCs w:val="26"/>
        </w:rPr>
        <w:t xml:space="preserve"> Micah </w:t>
      </w:r>
      <w:r w:rsidR="00ED2231" w:rsidRPr="0072608A">
        <w:rPr>
          <w:sz w:val="26"/>
          <w:szCs w:val="26"/>
        </w:rPr>
        <w:t xml:space="preserve">Weiss </w:t>
      </w:r>
      <w:r w:rsidRPr="0072608A">
        <w:rPr>
          <w:sz w:val="26"/>
          <w:szCs w:val="26"/>
        </w:rPr>
        <w:t xml:space="preserve">studied at </w:t>
      </w:r>
      <w:proofErr w:type="spellStart"/>
      <w:r w:rsidRPr="0072608A">
        <w:rPr>
          <w:sz w:val="26"/>
          <w:szCs w:val="26"/>
        </w:rPr>
        <w:t>Svara</w:t>
      </w:r>
      <w:proofErr w:type="spellEnd"/>
      <w:r w:rsidRPr="0072608A">
        <w:rPr>
          <w:sz w:val="26"/>
          <w:szCs w:val="26"/>
        </w:rPr>
        <w:t xml:space="preserve"> </w:t>
      </w:r>
      <w:r w:rsidR="00C10F61" w:rsidRPr="0072608A">
        <w:rPr>
          <w:sz w:val="26"/>
          <w:szCs w:val="26"/>
        </w:rPr>
        <w:t>(</w:t>
      </w:r>
      <w:r w:rsidRPr="0072608A">
        <w:rPr>
          <w:sz w:val="26"/>
          <w:szCs w:val="26"/>
        </w:rPr>
        <w:t>the Queer Yeshiva</w:t>
      </w:r>
      <w:r w:rsidR="00C10F61" w:rsidRPr="0072608A">
        <w:rPr>
          <w:sz w:val="26"/>
          <w:szCs w:val="26"/>
        </w:rPr>
        <w:t>)</w:t>
      </w:r>
      <w:r w:rsidRPr="0072608A">
        <w:rPr>
          <w:sz w:val="26"/>
          <w:szCs w:val="26"/>
        </w:rPr>
        <w:t xml:space="preserve">, and our full-time </w:t>
      </w:r>
      <w:proofErr w:type="spellStart"/>
      <w:r w:rsidRPr="0072608A">
        <w:rPr>
          <w:sz w:val="26"/>
          <w:szCs w:val="26"/>
        </w:rPr>
        <w:t>shaliach</w:t>
      </w:r>
      <w:proofErr w:type="spellEnd"/>
      <w:r w:rsidRPr="0072608A">
        <w:rPr>
          <w:sz w:val="26"/>
          <w:szCs w:val="26"/>
        </w:rPr>
        <w:t xml:space="preserve"> </w:t>
      </w:r>
      <w:proofErr w:type="spellStart"/>
      <w:r w:rsidRPr="0072608A">
        <w:rPr>
          <w:sz w:val="26"/>
          <w:szCs w:val="26"/>
        </w:rPr>
        <w:t>Idan</w:t>
      </w:r>
      <w:proofErr w:type="spellEnd"/>
      <w:r w:rsidRPr="0072608A">
        <w:rPr>
          <w:sz w:val="26"/>
          <w:szCs w:val="26"/>
        </w:rPr>
        <w:t xml:space="preserve"> </w:t>
      </w:r>
      <w:r w:rsidR="00ED2231" w:rsidRPr="0072608A">
        <w:rPr>
          <w:sz w:val="26"/>
          <w:szCs w:val="26"/>
        </w:rPr>
        <w:t xml:space="preserve">Sharon </w:t>
      </w:r>
      <w:r w:rsidRPr="0072608A">
        <w:rPr>
          <w:sz w:val="26"/>
          <w:szCs w:val="26"/>
        </w:rPr>
        <w:t xml:space="preserve">brings a lifetime of Israeli queer and progressive experience.  </w:t>
      </w:r>
    </w:p>
    <w:p w:rsidR="00F72740" w:rsidRPr="0072608A" w:rsidRDefault="00EE779E" w:rsidP="00B331C0">
      <w:pPr>
        <w:spacing w:before="100"/>
        <w:ind w:firstLine="720"/>
        <w:rPr>
          <w:sz w:val="26"/>
          <w:szCs w:val="26"/>
        </w:rPr>
      </w:pPr>
      <w:r w:rsidRPr="0072608A">
        <w:rPr>
          <w:sz w:val="26"/>
          <w:szCs w:val="26"/>
        </w:rPr>
        <w:t xml:space="preserve">For eons, we’ve turned first to </w:t>
      </w:r>
      <w:proofErr w:type="spellStart"/>
      <w:r w:rsidRPr="0072608A">
        <w:rPr>
          <w:sz w:val="26"/>
          <w:szCs w:val="26"/>
        </w:rPr>
        <w:t>Rashi</w:t>
      </w:r>
      <w:proofErr w:type="spellEnd"/>
      <w:r w:rsidRPr="0072608A">
        <w:rPr>
          <w:sz w:val="26"/>
          <w:szCs w:val="26"/>
        </w:rPr>
        <w:t xml:space="preserve">; this year, we turn first to </w:t>
      </w:r>
      <w:proofErr w:type="spellStart"/>
      <w:r w:rsidRPr="0072608A">
        <w:rPr>
          <w:sz w:val="26"/>
          <w:szCs w:val="26"/>
        </w:rPr>
        <w:t>Plaskow</w:t>
      </w:r>
      <w:proofErr w:type="spellEnd"/>
      <w:r w:rsidRPr="0072608A">
        <w:rPr>
          <w:sz w:val="26"/>
          <w:szCs w:val="26"/>
        </w:rPr>
        <w:t xml:space="preserve"> (Judith </w:t>
      </w:r>
      <w:proofErr w:type="spellStart"/>
      <w:r w:rsidRPr="0072608A">
        <w:rPr>
          <w:sz w:val="26"/>
          <w:szCs w:val="26"/>
        </w:rPr>
        <w:t>Plaskow</w:t>
      </w:r>
      <w:proofErr w:type="spellEnd"/>
      <w:r w:rsidRPr="0072608A">
        <w:rPr>
          <w:sz w:val="26"/>
          <w:szCs w:val="26"/>
        </w:rPr>
        <w:t>, leading feminist theologian, with us on April 7</w:t>
      </w:r>
      <w:r w:rsidRPr="0072608A">
        <w:rPr>
          <w:sz w:val="26"/>
          <w:szCs w:val="26"/>
          <w:vertAlign w:val="superscript"/>
        </w:rPr>
        <w:t>th</w:t>
      </w:r>
      <w:r w:rsidRPr="0072608A">
        <w:rPr>
          <w:sz w:val="26"/>
          <w:szCs w:val="26"/>
        </w:rPr>
        <w:t xml:space="preserve">!).  </w:t>
      </w:r>
    </w:p>
    <w:p w:rsidR="00E029A1" w:rsidRPr="0072608A" w:rsidRDefault="008F729D" w:rsidP="00B331C0">
      <w:pPr>
        <w:spacing w:before="100"/>
        <w:ind w:firstLine="720"/>
        <w:rPr>
          <w:sz w:val="26"/>
          <w:szCs w:val="26"/>
        </w:rPr>
      </w:pPr>
      <w:r w:rsidRPr="0072608A">
        <w:rPr>
          <w:rFonts w:eastAsia="Times New Roman"/>
          <w:noProof/>
          <w:color w:val="0000FF"/>
          <w:sz w:val="26"/>
          <w:szCs w:val="26"/>
          <w:lang w:bidi="ar-SA"/>
        </w:rPr>
        <w:drawing>
          <wp:anchor distT="0" distB="0" distL="114300" distR="114300" simplePos="0" relativeHeight="251658240" behindDoc="1" locked="0" layoutInCell="1" allowOverlap="1" wp14:anchorId="55EFF49F" wp14:editId="71884BE7">
            <wp:simplePos x="0" y="0"/>
            <wp:positionH relativeFrom="margin">
              <wp:posOffset>5761990</wp:posOffset>
            </wp:positionH>
            <wp:positionV relativeFrom="paragraph">
              <wp:posOffset>683260</wp:posOffset>
            </wp:positionV>
            <wp:extent cx="1043305" cy="1087755"/>
            <wp:effectExtent l="0" t="0" r="4445" b="0"/>
            <wp:wrapTight wrapText="bothSides">
              <wp:wrapPolygon edited="0">
                <wp:start x="0" y="0"/>
                <wp:lineTo x="0" y="21184"/>
                <wp:lineTo x="21298" y="21184"/>
                <wp:lineTo x="21298" y="0"/>
                <wp:lineTo x="0" y="0"/>
              </wp:wrapPolygon>
            </wp:wrapTight>
            <wp:docPr id="1" name="Picture 1" descr="http://files.constantcontact.com/3751c37d501/ba99f8dd-5475-4d1d-8250-710e27ae80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3751c37d501/ba99f8dd-5475-4d1d-8250-710e27ae802f.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04330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F77" w:rsidRPr="0072608A">
        <w:rPr>
          <w:sz w:val="26"/>
          <w:szCs w:val="26"/>
        </w:rPr>
        <w:t>Yes</w:t>
      </w:r>
      <w:r w:rsidR="00432299" w:rsidRPr="0072608A">
        <w:rPr>
          <w:sz w:val="26"/>
          <w:szCs w:val="26"/>
        </w:rPr>
        <w:t>,</w:t>
      </w:r>
      <w:r w:rsidR="00156F77" w:rsidRPr="0072608A">
        <w:rPr>
          <w:sz w:val="26"/>
          <w:szCs w:val="26"/>
        </w:rPr>
        <w:t xml:space="preserve"> this means embracing feminism</w:t>
      </w:r>
      <w:r w:rsidR="00432299" w:rsidRPr="0072608A">
        <w:rPr>
          <w:sz w:val="26"/>
          <w:szCs w:val="26"/>
        </w:rPr>
        <w:t>, full-on</w:t>
      </w:r>
      <w:r w:rsidR="00E029A1" w:rsidRPr="0072608A">
        <w:rPr>
          <w:sz w:val="26"/>
          <w:szCs w:val="26"/>
        </w:rPr>
        <w:t xml:space="preserve">, </w:t>
      </w:r>
      <w:r w:rsidR="00E029A1" w:rsidRPr="0072608A">
        <w:rPr>
          <w:b/>
          <w:sz w:val="26"/>
          <w:szCs w:val="26"/>
        </w:rPr>
        <w:t xml:space="preserve">as a </w:t>
      </w:r>
      <w:proofErr w:type="spellStart"/>
      <w:r w:rsidR="00E029A1" w:rsidRPr="0072608A">
        <w:rPr>
          <w:b/>
          <w:sz w:val="26"/>
          <w:szCs w:val="26"/>
        </w:rPr>
        <w:t>kavod</w:t>
      </w:r>
      <w:proofErr w:type="spellEnd"/>
      <w:r w:rsidR="00E029A1" w:rsidRPr="0072608A">
        <w:rPr>
          <w:b/>
          <w:sz w:val="26"/>
          <w:szCs w:val="26"/>
        </w:rPr>
        <w:t xml:space="preserve"> corollary</w:t>
      </w:r>
      <w:r w:rsidR="00E029A1" w:rsidRPr="0072608A">
        <w:rPr>
          <w:sz w:val="26"/>
          <w:szCs w:val="26"/>
        </w:rPr>
        <w:t xml:space="preserve">.  Heck, in Kabbalah, </w:t>
      </w:r>
      <w:r w:rsidR="008D7063" w:rsidRPr="0072608A">
        <w:rPr>
          <w:sz w:val="26"/>
          <w:szCs w:val="26"/>
        </w:rPr>
        <w:t>“</w:t>
      </w:r>
      <w:proofErr w:type="spellStart"/>
      <w:r w:rsidR="008D7063" w:rsidRPr="0072608A">
        <w:rPr>
          <w:sz w:val="26"/>
          <w:szCs w:val="26"/>
        </w:rPr>
        <w:t>Kavod</w:t>
      </w:r>
      <w:proofErr w:type="spellEnd"/>
      <w:r w:rsidR="008D7063" w:rsidRPr="0072608A">
        <w:rPr>
          <w:sz w:val="26"/>
          <w:szCs w:val="26"/>
        </w:rPr>
        <w:t>” itself is feminine</w:t>
      </w:r>
      <w:r w:rsidR="00E029A1" w:rsidRPr="0072608A">
        <w:rPr>
          <w:sz w:val="26"/>
          <w:szCs w:val="26"/>
        </w:rPr>
        <w:t>!</w:t>
      </w:r>
      <w:r w:rsidR="008D7063" w:rsidRPr="0072608A">
        <w:rPr>
          <w:sz w:val="26"/>
          <w:szCs w:val="26"/>
        </w:rPr>
        <w:t xml:space="preserve"> – </w:t>
      </w:r>
      <w:proofErr w:type="gramStart"/>
      <w:r w:rsidR="008D7063" w:rsidRPr="0072608A">
        <w:rPr>
          <w:sz w:val="26"/>
          <w:szCs w:val="26"/>
        </w:rPr>
        <w:t>each</w:t>
      </w:r>
      <w:proofErr w:type="gramEnd"/>
      <w:r w:rsidR="008D7063" w:rsidRPr="0072608A">
        <w:rPr>
          <w:sz w:val="26"/>
          <w:szCs w:val="26"/>
        </w:rPr>
        <w:t xml:space="preserve"> name of God aligns with </w:t>
      </w:r>
      <w:proofErr w:type="spellStart"/>
      <w:r w:rsidR="00112045" w:rsidRPr="0072608A">
        <w:rPr>
          <w:sz w:val="26"/>
          <w:szCs w:val="26"/>
        </w:rPr>
        <w:t>one</w:t>
      </w:r>
      <w:r w:rsidR="008D7063" w:rsidRPr="0072608A">
        <w:rPr>
          <w:sz w:val="26"/>
          <w:szCs w:val="26"/>
        </w:rPr>
        <w:t xml:space="preserve"> </w:t>
      </w:r>
      <w:r w:rsidR="008D7063" w:rsidRPr="0072608A">
        <w:rPr>
          <w:i/>
          <w:iCs/>
          <w:sz w:val="26"/>
          <w:szCs w:val="26"/>
        </w:rPr>
        <w:t>s</w:t>
      </w:r>
      <w:proofErr w:type="spellEnd"/>
      <w:r w:rsidR="008D7063" w:rsidRPr="0072608A">
        <w:rPr>
          <w:i/>
          <w:iCs/>
          <w:sz w:val="26"/>
          <w:szCs w:val="26"/>
        </w:rPr>
        <w:t>’firah</w:t>
      </w:r>
      <w:r w:rsidR="008D7063" w:rsidRPr="0072608A">
        <w:rPr>
          <w:sz w:val="26"/>
          <w:szCs w:val="26"/>
        </w:rPr>
        <w:t xml:space="preserve">, </w:t>
      </w:r>
      <w:r w:rsidR="00777C6A" w:rsidRPr="0072608A">
        <w:rPr>
          <w:sz w:val="26"/>
          <w:szCs w:val="26"/>
        </w:rPr>
        <w:t>mystical</w:t>
      </w:r>
      <w:r w:rsidR="008D7063" w:rsidRPr="0072608A">
        <w:rPr>
          <w:sz w:val="26"/>
          <w:szCs w:val="26"/>
        </w:rPr>
        <w:t xml:space="preserve"> Divine aspect; </w:t>
      </w:r>
      <w:proofErr w:type="spellStart"/>
      <w:r w:rsidR="008D7063" w:rsidRPr="0072608A">
        <w:rPr>
          <w:sz w:val="26"/>
          <w:szCs w:val="26"/>
        </w:rPr>
        <w:t>Kavod</w:t>
      </w:r>
      <w:proofErr w:type="spellEnd"/>
      <w:r w:rsidR="008D7063" w:rsidRPr="0072608A">
        <w:rPr>
          <w:sz w:val="26"/>
          <w:szCs w:val="26"/>
        </w:rPr>
        <w:t xml:space="preserve"> goes with </w:t>
      </w:r>
      <w:proofErr w:type="spellStart"/>
      <w:r w:rsidR="008D7063" w:rsidRPr="0072608A">
        <w:rPr>
          <w:sz w:val="26"/>
          <w:szCs w:val="26"/>
        </w:rPr>
        <w:t>Shechinah</w:t>
      </w:r>
      <w:proofErr w:type="spellEnd"/>
      <w:r w:rsidR="008D7063" w:rsidRPr="0072608A">
        <w:rPr>
          <w:sz w:val="26"/>
          <w:szCs w:val="26"/>
        </w:rPr>
        <w:t xml:space="preserve">, the grammatically and essentially </w:t>
      </w:r>
      <w:r w:rsidR="00C361F8" w:rsidRPr="0072608A">
        <w:rPr>
          <w:sz w:val="26"/>
          <w:szCs w:val="26"/>
        </w:rPr>
        <w:t xml:space="preserve">female </w:t>
      </w:r>
      <w:r w:rsidR="00777C6A" w:rsidRPr="0072608A">
        <w:rPr>
          <w:sz w:val="26"/>
          <w:szCs w:val="26"/>
        </w:rPr>
        <w:t>concept</w:t>
      </w:r>
      <w:r w:rsidR="008D7063" w:rsidRPr="0072608A">
        <w:rPr>
          <w:sz w:val="26"/>
          <w:szCs w:val="26"/>
        </w:rPr>
        <w:t xml:space="preserve"> of God</w:t>
      </w:r>
      <w:r w:rsidR="00C361F8" w:rsidRPr="0072608A">
        <w:rPr>
          <w:sz w:val="26"/>
          <w:szCs w:val="26"/>
        </w:rPr>
        <w:t xml:space="preserve">.  </w:t>
      </w:r>
      <w:r w:rsidR="00432299" w:rsidRPr="0072608A">
        <w:rPr>
          <w:sz w:val="26"/>
          <w:szCs w:val="26"/>
        </w:rPr>
        <w:t xml:space="preserve">Feminist </w:t>
      </w:r>
      <w:r w:rsidR="00112045" w:rsidRPr="0072608A">
        <w:rPr>
          <w:sz w:val="26"/>
          <w:szCs w:val="26"/>
        </w:rPr>
        <w:t>and</w:t>
      </w:r>
      <w:r w:rsidR="008D7063" w:rsidRPr="0072608A">
        <w:rPr>
          <w:sz w:val="26"/>
          <w:szCs w:val="26"/>
        </w:rPr>
        <w:t xml:space="preserve"> gender-neutral</w:t>
      </w:r>
      <w:r w:rsidR="00C361F8" w:rsidRPr="0072608A">
        <w:rPr>
          <w:sz w:val="26"/>
          <w:szCs w:val="26"/>
        </w:rPr>
        <w:t xml:space="preserve"> </w:t>
      </w:r>
      <w:r w:rsidR="008D7063" w:rsidRPr="0072608A">
        <w:rPr>
          <w:sz w:val="26"/>
          <w:szCs w:val="26"/>
        </w:rPr>
        <w:t>God</w:t>
      </w:r>
      <w:r w:rsidR="00C361F8" w:rsidRPr="0072608A">
        <w:rPr>
          <w:sz w:val="26"/>
          <w:szCs w:val="26"/>
        </w:rPr>
        <w:t>-language</w:t>
      </w:r>
      <w:r w:rsidR="008D7063" w:rsidRPr="0072608A">
        <w:rPr>
          <w:sz w:val="26"/>
          <w:szCs w:val="26"/>
        </w:rPr>
        <w:t xml:space="preserve">, starting with </w:t>
      </w:r>
      <w:r w:rsidR="008D7063" w:rsidRPr="0072608A">
        <w:rPr>
          <w:i/>
          <w:iCs/>
          <w:sz w:val="26"/>
          <w:szCs w:val="26"/>
        </w:rPr>
        <w:t>Shechinah</w:t>
      </w:r>
      <w:r w:rsidR="008D7063" w:rsidRPr="0072608A">
        <w:rPr>
          <w:sz w:val="26"/>
          <w:szCs w:val="26"/>
        </w:rPr>
        <w:t xml:space="preserve">, </w:t>
      </w:r>
      <w:r w:rsidR="00C361F8" w:rsidRPr="0072608A">
        <w:rPr>
          <w:sz w:val="26"/>
          <w:szCs w:val="26"/>
          <w:u w:val="single"/>
        </w:rPr>
        <w:t>is</w:t>
      </w:r>
      <w:r w:rsidR="008D7063" w:rsidRPr="0072608A">
        <w:rPr>
          <w:sz w:val="26"/>
          <w:szCs w:val="26"/>
        </w:rPr>
        <w:t xml:space="preserve"> on the table</w:t>
      </w:r>
      <w:r w:rsidR="00432299" w:rsidRPr="0072608A">
        <w:rPr>
          <w:sz w:val="26"/>
          <w:szCs w:val="26"/>
        </w:rPr>
        <w:t>, Hebrew and English.</w:t>
      </w:r>
    </w:p>
    <w:p w:rsidR="008D7063" w:rsidRPr="0072608A" w:rsidRDefault="00E029A1" w:rsidP="00B331C0">
      <w:pPr>
        <w:spacing w:before="100"/>
        <w:ind w:firstLine="720"/>
        <w:rPr>
          <w:sz w:val="26"/>
          <w:szCs w:val="26"/>
        </w:rPr>
      </w:pPr>
      <w:r w:rsidRPr="0072608A">
        <w:rPr>
          <w:sz w:val="26"/>
          <w:szCs w:val="26"/>
        </w:rPr>
        <w:t>50 years ago this week, “</w:t>
      </w:r>
      <w:r w:rsidRPr="00B331C0">
        <w:rPr>
          <w:rFonts w:ascii="Arial" w:eastAsia="Times New Roman" w:hAnsi="Arial" w:cs="Arial"/>
          <w:color w:val="004153"/>
          <w:sz w:val="24"/>
          <w:szCs w:val="24"/>
        </w:rPr>
        <w:t xml:space="preserve">In September 1968, Jewish women joined in a protest at the Miss America pageant and tossed the symbols of their oppression into the ‘Freedom Trash Can.’  </w:t>
      </w:r>
      <w:r w:rsidRPr="00B331C0">
        <w:rPr>
          <w:rFonts w:ascii="Arial" w:eastAsia="Times New Roman" w:hAnsi="Arial" w:cs="Arial"/>
          <w:b/>
          <w:bCs/>
          <w:color w:val="BF3F2F"/>
          <w:sz w:val="24"/>
          <w:szCs w:val="24"/>
        </w:rPr>
        <w:t xml:space="preserve">What obstacles to freedom will </w:t>
      </w:r>
      <w:r w:rsidRPr="00B331C0">
        <w:rPr>
          <w:rFonts w:ascii="Arial" w:eastAsia="Times New Roman" w:hAnsi="Arial" w:cs="Arial"/>
          <w:b/>
          <w:bCs/>
          <w:i/>
          <w:iCs/>
          <w:color w:val="0098DB"/>
          <w:sz w:val="24"/>
          <w:szCs w:val="24"/>
        </w:rPr>
        <w:t>you</w:t>
      </w:r>
      <w:r w:rsidRPr="00B331C0">
        <w:rPr>
          <w:rFonts w:ascii="Arial" w:eastAsia="Times New Roman" w:hAnsi="Arial" w:cs="Arial"/>
          <w:b/>
          <w:bCs/>
          <w:color w:val="BF3F2F"/>
          <w:sz w:val="24"/>
          <w:szCs w:val="24"/>
        </w:rPr>
        <w:t xml:space="preserve"> cast off </w:t>
      </w:r>
      <w:r w:rsidRPr="00B331C0">
        <w:rPr>
          <w:rFonts w:ascii="Tahoma" w:eastAsia="Times New Roman" w:hAnsi="Tahoma" w:cs="Tahoma"/>
          <w:b/>
          <w:bCs/>
          <w:color w:val="BF3F2F"/>
          <w:sz w:val="24"/>
          <w:szCs w:val="24"/>
        </w:rPr>
        <w:t>﻿</w:t>
      </w:r>
      <w:r w:rsidRPr="00B331C0">
        <w:rPr>
          <w:rFonts w:ascii="Arial" w:eastAsia="Times New Roman" w:hAnsi="Arial" w:cs="Arial"/>
          <w:b/>
          <w:bCs/>
          <w:color w:val="BF3F2F"/>
          <w:sz w:val="24"/>
          <w:szCs w:val="24"/>
        </w:rPr>
        <w:t>this Rosh Hashanah</w:t>
      </w:r>
      <w:r w:rsidRPr="0072608A">
        <w:rPr>
          <w:sz w:val="26"/>
          <w:szCs w:val="26"/>
        </w:rPr>
        <w:t>”</w:t>
      </w:r>
      <w:r w:rsidR="00112045" w:rsidRPr="0072608A">
        <w:rPr>
          <w:sz w:val="26"/>
          <w:szCs w:val="26"/>
        </w:rPr>
        <w:t xml:space="preserve"> (asks the JWA)?</w:t>
      </w:r>
      <w:r w:rsidR="00310E21" w:rsidRPr="0072608A">
        <w:rPr>
          <w:rStyle w:val="FootnoteReference"/>
          <w:sz w:val="26"/>
          <w:szCs w:val="26"/>
        </w:rPr>
        <w:footnoteReference w:id="20"/>
      </w:r>
      <w:r w:rsidRPr="0072608A">
        <w:rPr>
          <w:sz w:val="26"/>
          <w:szCs w:val="26"/>
        </w:rPr>
        <w:t xml:space="preserve">  What blockages to </w:t>
      </w:r>
      <w:proofErr w:type="spellStart"/>
      <w:r w:rsidRPr="0072608A">
        <w:rPr>
          <w:sz w:val="26"/>
          <w:szCs w:val="26"/>
        </w:rPr>
        <w:t>kavod</w:t>
      </w:r>
      <w:proofErr w:type="spellEnd"/>
      <w:r w:rsidRPr="0072608A">
        <w:rPr>
          <w:sz w:val="26"/>
          <w:szCs w:val="26"/>
        </w:rPr>
        <w:t xml:space="preserve"> will we all cast off?  </w:t>
      </w:r>
    </w:p>
    <w:p w:rsidR="00CF684C" w:rsidRPr="0072608A" w:rsidRDefault="00F72740" w:rsidP="00B331C0">
      <w:pPr>
        <w:spacing w:before="100"/>
        <w:rPr>
          <w:sz w:val="26"/>
          <w:szCs w:val="26"/>
        </w:rPr>
      </w:pPr>
      <w:r w:rsidRPr="0072608A">
        <w:rPr>
          <w:sz w:val="26"/>
          <w:szCs w:val="26"/>
        </w:rPr>
        <w:tab/>
      </w:r>
      <w:r w:rsidR="00EE779E" w:rsidRPr="0072608A">
        <w:rPr>
          <w:sz w:val="26"/>
          <w:szCs w:val="26"/>
        </w:rPr>
        <w:t>Now t</w:t>
      </w:r>
      <w:r w:rsidRPr="0072608A">
        <w:rPr>
          <w:sz w:val="26"/>
          <w:szCs w:val="26"/>
        </w:rPr>
        <w:t>o come full circle:  Aretha Franklin</w:t>
      </w:r>
      <w:r w:rsidR="00882150" w:rsidRPr="0072608A">
        <w:rPr>
          <w:sz w:val="26"/>
          <w:szCs w:val="26"/>
        </w:rPr>
        <w:t>’s</w:t>
      </w:r>
      <w:r w:rsidRPr="0072608A">
        <w:rPr>
          <w:sz w:val="26"/>
          <w:szCs w:val="26"/>
        </w:rPr>
        <w:t xml:space="preserve"> strong </w:t>
      </w:r>
      <w:r w:rsidR="00882150" w:rsidRPr="0072608A">
        <w:rPr>
          <w:sz w:val="26"/>
          <w:szCs w:val="26"/>
        </w:rPr>
        <w:t>voice</w:t>
      </w:r>
      <w:r w:rsidR="00E510B4" w:rsidRPr="0072608A">
        <w:rPr>
          <w:sz w:val="26"/>
          <w:szCs w:val="26"/>
        </w:rPr>
        <w:t xml:space="preserve"> (</w:t>
      </w:r>
      <w:r w:rsidR="00882150" w:rsidRPr="0072608A">
        <w:rPr>
          <w:sz w:val="26"/>
          <w:szCs w:val="26"/>
        </w:rPr>
        <w:t>on</w:t>
      </w:r>
      <w:r w:rsidRPr="0072608A">
        <w:rPr>
          <w:sz w:val="26"/>
          <w:szCs w:val="26"/>
        </w:rPr>
        <w:t xml:space="preserve"> Otis Redding’s words</w:t>
      </w:r>
      <w:r w:rsidR="00E510B4" w:rsidRPr="0072608A">
        <w:rPr>
          <w:sz w:val="26"/>
          <w:szCs w:val="26"/>
        </w:rPr>
        <w:t>)</w:t>
      </w:r>
      <w:r w:rsidRPr="0072608A">
        <w:rPr>
          <w:sz w:val="26"/>
          <w:szCs w:val="26"/>
        </w:rPr>
        <w:t xml:space="preserve"> helped a generation of </w:t>
      </w:r>
      <w:r w:rsidR="00CF684C" w:rsidRPr="0072608A">
        <w:rPr>
          <w:sz w:val="26"/>
          <w:szCs w:val="26"/>
        </w:rPr>
        <w:t>people</w:t>
      </w:r>
      <w:r w:rsidR="00C10F61" w:rsidRPr="0072608A">
        <w:rPr>
          <w:sz w:val="26"/>
          <w:szCs w:val="26"/>
        </w:rPr>
        <w:t>-</w:t>
      </w:r>
      <w:r w:rsidR="00CF684C" w:rsidRPr="0072608A">
        <w:rPr>
          <w:sz w:val="26"/>
          <w:szCs w:val="26"/>
        </w:rPr>
        <w:t xml:space="preserve"> especially women</w:t>
      </w:r>
      <w:r w:rsidR="00C10F61" w:rsidRPr="0072608A">
        <w:rPr>
          <w:sz w:val="26"/>
          <w:szCs w:val="26"/>
        </w:rPr>
        <w:t>-</w:t>
      </w:r>
      <w:r w:rsidR="00CF684C" w:rsidRPr="0072608A">
        <w:rPr>
          <w:sz w:val="26"/>
          <w:szCs w:val="26"/>
        </w:rPr>
        <w:t xml:space="preserve"> of color to find </w:t>
      </w:r>
      <w:r w:rsidR="00CF684C" w:rsidRPr="0072608A">
        <w:rPr>
          <w:i/>
          <w:iCs/>
          <w:sz w:val="26"/>
          <w:szCs w:val="26"/>
        </w:rPr>
        <w:t>their</w:t>
      </w:r>
      <w:r w:rsidR="00CF684C" w:rsidRPr="0072608A">
        <w:rPr>
          <w:sz w:val="26"/>
          <w:szCs w:val="26"/>
        </w:rPr>
        <w:t xml:space="preserve"> voice, and insist upon </w:t>
      </w:r>
      <w:proofErr w:type="spellStart"/>
      <w:r w:rsidR="00CF684C" w:rsidRPr="0072608A">
        <w:rPr>
          <w:sz w:val="26"/>
          <w:szCs w:val="26"/>
        </w:rPr>
        <w:t>kavod</w:t>
      </w:r>
      <w:proofErr w:type="spellEnd"/>
      <w:r w:rsidR="00CF684C" w:rsidRPr="0072608A">
        <w:rPr>
          <w:sz w:val="26"/>
          <w:szCs w:val="26"/>
        </w:rPr>
        <w:t xml:space="preserve"> (</w:t>
      </w:r>
      <w:r w:rsidR="00882150" w:rsidRPr="0072608A">
        <w:rPr>
          <w:sz w:val="26"/>
          <w:szCs w:val="26"/>
        </w:rPr>
        <w:t>r-e-s-p-e-c-t</w:t>
      </w:r>
      <w:r w:rsidR="00CF684C" w:rsidRPr="0072608A">
        <w:rPr>
          <w:sz w:val="26"/>
          <w:szCs w:val="26"/>
        </w:rPr>
        <w:t xml:space="preserve">) on </w:t>
      </w:r>
      <w:r w:rsidR="00CF684C" w:rsidRPr="0072608A">
        <w:rPr>
          <w:i/>
          <w:iCs/>
          <w:sz w:val="26"/>
          <w:szCs w:val="26"/>
        </w:rPr>
        <w:t>their</w:t>
      </w:r>
      <w:r w:rsidR="00CF684C" w:rsidRPr="0072608A">
        <w:rPr>
          <w:sz w:val="26"/>
          <w:szCs w:val="26"/>
        </w:rPr>
        <w:t xml:space="preserve"> terms.  The s</w:t>
      </w:r>
      <w:r w:rsidR="003A1BF4" w:rsidRPr="0072608A">
        <w:rPr>
          <w:sz w:val="26"/>
          <w:szCs w:val="26"/>
        </w:rPr>
        <w:t>piritual</w:t>
      </w:r>
      <w:r w:rsidR="00CF684C" w:rsidRPr="0072608A">
        <w:rPr>
          <w:sz w:val="26"/>
          <w:szCs w:val="26"/>
        </w:rPr>
        <w:t xml:space="preserve"> reflections </w:t>
      </w:r>
      <w:r w:rsidR="003A1BF4" w:rsidRPr="0072608A">
        <w:rPr>
          <w:sz w:val="26"/>
          <w:szCs w:val="26"/>
        </w:rPr>
        <w:t xml:space="preserve">and literary criticism </w:t>
      </w:r>
      <w:r w:rsidR="00CF684C" w:rsidRPr="0072608A">
        <w:rPr>
          <w:sz w:val="26"/>
          <w:szCs w:val="26"/>
        </w:rPr>
        <w:t xml:space="preserve">of women of color, loosely black feminism, is </w:t>
      </w:r>
      <w:r w:rsidR="00112045" w:rsidRPr="0072608A">
        <w:rPr>
          <w:sz w:val="26"/>
          <w:szCs w:val="26"/>
        </w:rPr>
        <w:t>‘</w:t>
      </w:r>
      <w:proofErr w:type="spellStart"/>
      <w:r w:rsidR="00CF684C" w:rsidRPr="0072608A">
        <w:rPr>
          <w:sz w:val="26"/>
          <w:szCs w:val="26"/>
        </w:rPr>
        <w:t>womanism</w:t>
      </w:r>
      <w:proofErr w:type="spellEnd"/>
      <w:r w:rsidR="00C10F61" w:rsidRPr="0072608A">
        <w:rPr>
          <w:sz w:val="26"/>
          <w:szCs w:val="26"/>
        </w:rPr>
        <w:t>.</w:t>
      </w:r>
      <w:r w:rsidR="00112045" w:rsidRPr="0072608A">
        <w:rPr>
          <w:sz w:val="26"/>
          <w:szCs w:val="26"/>
        </w:rPr>
        <w:t>’</w:t>
      </w:r>
      <w:r w:rsidR="00CF684C" w:rsidRPr="0072608A">
        <w:rPr>
          <w:sz w:val="26"/>
          <w:szCs w:val="26"/>
        </w:rPr>
        <w:t xml:space="preserve">  </w:t>
      </w:r>
      <w:r w:rsidR="00B331C0">
        <w:rPr>
          <w:sz w:val="26"/>
          <w:szCs w:val="26"/>
        </w:rPr>
        <w:t xml:space="preserve">                  </w:t>
      </w:r>
      <w:r w:rsidR="00CF684C" w:rsidRPr="0072608A">
        <w:rPr>
          <w:sz w:val="26"/>
          <w:szCs w:val="26"/>
        </w:rPr>
        <w:t xml:space="preserve">And </w:t>
      </w:r>
      <w:r w:rsidR="00E510B4" w:rsidRPr="0072608A">
        <w:rPr>
          <w:sz w:val="26"/>
          <w:szCs w:val="26"/>
        </w:rPr>
        <w:t>one</w:t>
      </w:r>
      <w:r w:rsidR="00CF684C" w:rsidRPr="0072608A">
        <w:rPr>
          <w:sz w:val="26"/>
          <w:szCs w:val="26"/>
        </w:rPr>
        <w:t xml:space="preserve"> </w:t>
      </w:r>
      <w:proofErr w:type="gramStart"/>
      <w:r w:rsidR="00E510B4" w:rsidRPr="0072608A">
        <w:rPr>
          <w:sz w:val="26"/>
          <w:szCs w:val="26"/>
        </w:rPr>
        <w:t>renown</w:t>
      </w:r>
      <w:proofErr w:type="gramEnd"/>
      <w:r w:rsidR="00E510B4" w:rsidRPr="0072608A">
        <w:rPr>
          <w:sz w:val="26"/>
          <w:szCs w:val="26"/>
        </w:rPr>
        <w:t xml:space="preserve"> </w:t>
      </w:r>
      <w:r w:rsidR="00CF684C" w:rsidRPr="0072608A">
        <w:rPr>
          <w:sz w:val="26"/>
          <w:szCs w:val="26"/>
        </w:rPr>
        <w:t xml:space="preserve">womanist theologian </w:t>
      </w:r>
      <w:r w:rsidR="00E510B4" w:rsidRPr="0072608A">
        <w:rPr>
          <w:sz w:val="26"/>
          <w:szCs w:val="26"/>
        </w:rPr>
        <w:t>--</w:t>
      </w:r>
      <w:r w:rsidR="00CF684C" w:rsidRPr="0072608A">
        <w:rPr>
          <w:sz w:val="26"/>
          <w:szCs w:val="26"/>
        </w:rPr>
        <w:t xml:space="preserve"> a Hebrew Bible PhD, proud </w:t>
      </w:r>
      <w:proofErr w:type="spellStart"/>
      <w:r w:rsidR="00CF684C" w:rsidRPr="0072608A">
        <w:rPr>
          <w:sz w:val="26"/>
          <w:szCs w:val="26"/>
        </w:rPr>
        <w:t>philo</w:t>
      </w:r>
      <w:proofErr w:type="spellEnd"/>
      <w:r w:rsidR="00CF684C" w:rsidRPr="0072608A">
        <w:rPr>
          <w:sz w:val="26"/>
          <w:szCs w:val="26"/>
        </w:rPr>
        <w:t xml:space="preserve">-Judaic Christian </w:t>
      </w:r>
      <w:r w:rsidR="00882150" w:rsidRPr="0072608A">
        <w:rPr>
          <w:sz w:val="26"/>
          <w:szCs w:val="26"/>
        </w:rPr>
        <w:t>participant in</w:t>
      </w:r>
      <w:r w:rsidR="00CF684C" w:rsidRPr="0072608A">
        <w:rPr>
          <w:sz w:val="26"/>
          <w:szCs w:val="26"/>
        </w:rPr>
        <w:t xml:space="preserve"> various Jewish communities, and dear friend</w:t>
      </w:r>
      <w:r w:rsidR="00E510B4" w:rsidRPr="0072608A">
        <w:rPr>
          <w:sz w:val="26"/>
          <w:szCs w:val="26"/>
        </w:rPr>
        <w:t xml:space="preserve"> --</w:t>
      </w:r>
      <w:r w:rsidR="00D84B37" w:rsidRPr="0072608A">
        <w:rPr>
          <w:sz w:val="26"/>
          <w:szCs w:val="26"/>
        </w:rPr>
        <w:t xml:space="preserve"> </w:t>
      </w:r>
      <w:r w:rsidR="00E510B4" w:rsidRPr="0072608A">
        <w:rPr>
          <w:sz w:val="26"/>
          <w:szCs w:val="26"/>
        </w:rPr>
        <w:t>ha</w:t>
      </w:r>
      <w:r w:rsidR="00D84B37" w:rsidRPr="0072608A">
        <w:rPr>
          <w:sz w:val="26"/>
          <w:szCs w:val="26"/>
        </w:rPr>
        <w:t xml:space="preserve">s already expanded our consciousness from </w:t>
      </w:r>
      <w:r w:rsidR="00F111DC" w:rsidRPr="0072608A">
        <w:rPr>
          <w:sz w:val="26"/>
          <w:szCs w:val="26"/>
        </w:rPr>
        <w:t>Adat Shalom’s</w:t>
      </w:r>
      <w:r w:rsidR="00D84B37" w:rsidRPr="0072608A">
        <w:rPr>
          <w:sz w:val="26"/>
          <w:szCs w:val="26"/>
        </w:rPr>
        <w:t xml:space="preserve"> bimah</w:t>
      </w:r>
      <w:r w:rsidR="00402F49" w:rsidRPr="0072608A">
        <w:rPr>
          <w:sz w:val="26"/>
          <w:szCs w:val="26"/>
        </w:rPr>
        <w:t>.</w:t>
      </w:r>
      <w:r w:rsidR="00CF684C" w:rsidRPr="0072608A">
        <w:rPr>
          <w:sz w:val="26"/>
          <w:szCs w:val="26"/>
        </w:rPr>
        <w:t xml:space="preserve">  Rev. Dr. Wil </w:t>
      </w:r>
      <w:proofErr w:type="spellStart"/>
      <w:r w:rsidR="00CF684C" w:rsidRPr="0072608A">
        <w:rPr>
          <w:sz w:val="26"/>
          <w:szCs w:val="26"/>
        </w:rPr>
        <w:t>Gafney</w:t>
      </w:r>
      <w:proofErr w:type="spellEnd"/>
      <w:r w:rsidR="00CF684C" w:rsidRPr="0072608A">
        <w:rPr>
          <w:sz w:val="26"/>
          <w:szCs w:val="26"/>
        </w:rPr>
        <w:t xml:space="preserve"> recently wrote “</w:t>
      </w:r>
      <w:r w:rsidR="00CF684C" w:rsidRPr="0072608A">
        <w:rPr>
          <w:i/>
          <w:iCs/>
          <w:sz w:val="26"/>
          <w:szCs w:val="26"/>
        </w:rPr>
        <w:t>Womanist Midrash</w:t>
      </w:r>
      <w:r w:rsidR="00CF684C" w:rsidRPr="0072608A">
        <w:rPr>
          <w:sz w:val="26"/>
          <w:szCs w:val="26"/>
        </w:rPr>
        <w:t>,”</w:t>
      </w:r>
      <w:r w:rsidR="00D84B37" w:rsidRPr="0072608A">
        <w:rPr>
          <w:rStyle w:val="FootnoteReference"/>
          <w:sz w:val="26"/>
          <w:szCs w:val="26"/>
        </w:rPr>
        <w:footnoteReference w:id="21"/>
      </w:r>
      <w:r w:rsidR="00CF684C" w:rsidRPr="0072608A">
        <w:rPr>
          <w:sz w:val="26"/>
          <w:szCs w:val="26"/>
        </w:rPr>
        <w:t xml:space="preserve"> a careful reading of our holy text, informed by the </w:t>
      </w:r>
      <w:r w:rsidR="00D84B37" w:rsidRPr="0072608A">
        <w:rPr>
          <w:sz w:val="26"/>
          <w:szCs w:val="26"/>
        </w:rPr>
        <w:t xml:space="preserve">vital </w:t>
      </w:r>
      <w:r w:rsidR="00CF684C" w:rsidRPr="0072608A">
        <w:rPr>
          <w:sz w:val="26"/>
          <w:szCs w:val="26"/>
        </w:rPr>
        <w:t>experience</w:t>
      </w:r>
      <w:r w:rsidR="00D84B37" w:rsidRPr="0072608A">
        <w:rPr>
          <w:sz w:val="26"/>
          <w:szCs w:val="26"/>
        </w:rPr>
        <w:t>s</w:t>
      </w:r>
      <w:r w:rsidR="00CF684C" w:rsidRPr="0072608A">
        <w:rPr>
          <w:sz w:val="26"/>
          <w:szCs w:val="26"/>
        </w:rPr>
        <w:t xml:space="preserve"> of women of color –</w:t>
      </w:r>
      <w:r w:rsidR="00AE17EA" w:rsidRPr="0072608A">
        <w:rPr>
          <w:sz w:val="26"/>
          <w:szCs w:val="26"/>
        </w:rPr>
        <w:t xml:space="preserve"> her</w:t>
      </w:r>
      <w:r w:rsidR="00CF684C" w:rsidRPr="0072608A">
        <w:rPr>
          <w:sz w:val="26"/>
          <w:szCs w:val="26"/>
        </w:rPr>
        <w:t xml:space="preserve"> Torah </w:t>
      </w:r>
      <w:r w:rsidR="00882150" w:rsidRPr="0072608A">
        <w:rPr>
          <w:sz w:val="26"/>
          <w:szCs w:val="26"/>
        </w:rPr>
        <w:t xml:space="preserve">too </w:t>
      </w:r>
      <w:r w:rsidR="00CF684C" w:rsidRPr="0072608A">
        <w:rPr>
          <w:sz w:val="26"/>
          <w:szCs w:val="26"/>
        </w:rPr>
        <w:t xml:space="preserve">will be ours this year.  </w:t>
      </w:r>
    </w:p>
    <w:p w:rsidR="00E510B4" w:rsidRPr="0072608A" w:rsidRDefault="00405AB5" w:rsidP="00B331C0">
      <w:pPr>
        <w:spacing w:before="100"/>
        <w:ind w:firstLine="720"/>
        <w:rPr>
          <w:sz w:val="26"/>
          <w:szCs w:val="26"/>
        </w:rPr>
      </w:pPr>
      <w:r w:rsidRPr="0072608A">
        <w:rPr>
          <w:sz w:val="26"/>
          <w:szCs w:val="26"/>
        </w:rPr>
        <w:t>To quote</w:t>
      </w:r>
      <w:r w:rsidR="00E510B4" w:rsidRPr="0072608A">
        <w:rPr>
          <w:sz w:val="26"/>
          <w:szCs w:val="26"/>
        </w:rPr>
        <w:t xml:space="preserve"> another leading woman of color</w:t>
      </w:r>
      <w:r w:rsidRPr="0072608A">
        <w:rPr>
          <w:sz w:val="26"/>
          <w:szCs w:val="26"/>
        </w:rPr>
        <w:t xml:space="preserve">:  </w:t>
      </w:r>
      <w:r w:rsidR="00E510B4" w:rsidRPr="0072608A">
        <w:rPr>
          <w:sz w:val="26"/>
          <w:szCs w:val="26"/>
        </w:rPr>
        <w:t>“when they go low, we go high.”</w:t>
      </w:r>
      <w:r w:rsidR="00E510B4" w:rsidRPr="0072608A">
        <w:rPr>
          <w:rStyle w:val="FootnoteReference"/>
          <w:sz w:val="26"/>
          <w:szCs w:val="26"/>
        </w:rPr>
        <w:footnoteReference w:id="22"/>
      </w:r>
      <w:r w:rsidR="00E510B4" w:rsidRPr="0072608A">
        <w:rPr>
          <w:sz w:val="26"/>
          <w:szCs w:val="26"/>
        </w:rPr>
        <w:t xml:space="preserve">  When </w:t>
      </w:r>
      <w:r w:rsidR="00E510B4" w:rsidRPr="0072608A">
        <w:rPr>
          <w:i/>
          <w:iCs/>
          <w:sz w:val="26"/>
          <w:szCs w:val="26"/>
        </w:rPr>
        <w:t>we</w:t>
      </w:r>
      <w:r w:rsidR="00E510B4" w:rsidRPr="0072608A">
        <w:rPr>
          <w:sz w:val="26"/>
          <w:szCs w:val="26"/>
        </w:rPr>
        <w:t xml:space="preserve"> see </w:t>
      </w:r>
      <w:proofErr w:type="spellStart"/>
      <w:r w:rsidR="00E510B4" w:rsidRPr="0072608A">
        <w:rPr>
          <w:sz w:val="26"/>
          <w:szCs w:val="26"/>
        </w:rPr>
        <w:t>kavod</w:t>
      </w:r>
      <w:proofErr w:type="spellEnd"/>
      <w:r w:rsidR="00E510B4" w:rsidRPr="0072608A">
        <w:rPr>
          <w:sz w:val="26"/>
          <w:szCs w:val="26"/>
        </w:rPr>
        <w:t xml:space="preserve"> </w:t>
      </w:r>
      <w:r w:rsidR="00E510B4" w:rsidRPr="0072608A">
        <w:rPr>
          <w:sz w:val="26"/>
          <w:szCs w:val="26"/>
          <w:u w:val="single"/>
        </w:rPr>
        <w:t>shortages</w:t>
      </w:r>
      <w:r w:rsidR="00E510B4" w:rsidRPr="0072608A">
        <w:rPr>
          <w:sz w:val="26"/>
          <w:szCs w:val="26"/>
        </w:rPr>
        <w:t xml:space="preserve"> in the world around us, we </w:t>
      </w:r>
      <w:r w:rsidR="00E510B4" w:rsidRPr="0072608A">
        <w:rPr>
          <w:i/>
          <w:iCs/>
          <w:sz w:val="26"/>
          <w:szCs w:val="26"/>
        </w:rPr>
        <w:t>privilege</w:t>
      </w:r>
      <w:r w:rsidR="00E510B4" w:rsidRPr="0072608A">
        <w:rPr>
          <w:sz w:val="26"/>
          <w:szCs w:val="26"/>
        </w:rPr>
        <w:t xml:space="preserve"> the very voices which are wrongly marginalized.  </w:t>
      </w:r>
      <w:proofErr w:type="gramStart"/>
      <w:r w:rsidR="00E510B4" w:rsidRPr="0072608A">
        <w:rPr>
          <w:sz w:val="26"/>
          <w:szCs w:val="26"/>
        </w:rPr>
        <w:t>In shul</w:t>
      </w:r>
      <w:r w:rsidR="000A3CA2" w:rsidRPr="0072608A">
        <w:rPr>
          <w:sz w:val="26"/>
          <w:szCs w:val="26"/>
        </w:rPr>
        <w:t>; a</w:t>
      </w:r>
      <w:r w:rsidR="00E510B4" w:rsidRPr="0072608A">
        <w:rPr>
          <w:sz w:val="26"/>
          <w:szCs w:val="26"/>
        </w:rPr>
        <w:t>nd, in life.</w:t>
      </w:r>
      <w:proofErr w:type="gramEnd"/>
      <w:r w:rsidR="000A3CA2" w:rsidRPr="0072608A">
        <w:rPr>
          <w:sz w:val="26"/>
          <w:szCs w:val="26"/>
        </w:rPr>
        <w:t xml:space="preserve">  </w:t>
      </w:r>
      <w:proofErr w:type="spellStart"/>
      <w:proofErr w:type="gramStart"/>
      <w:r w:rsidR="000A3CA2" w:rsidRPr="0072608A">
        <w:rPr>
          <w:sz w:val="26"/>
          <w:szCs w:val="26"/>
        </w:rPr>
        <w:t>Kavod</w:t>
      </w:r>
      <w:proofErr w:type="spellEnd"/>
      <w:r w:rsidR="000A3CA2" w:rsidRPr="0072608A">
        <w:rPr>
          <w:sz w:val="26"/>
          <w:szCs w:val="26"/>
        </w:rPr>
        <w:t>, breaking down toxins.</w:t>
      </w:r>
      <w:proofErr w:type="gramEnd"/>
    </w:p>
    <w:p w:rsidR="002B4757" w:rsidRPr="0072608A" w:rsidRDefault="00CF684C" w:rsidP="00B331C0">
      <w:pPr>
        <w:spacing w:before="100"/>
        <w:rPr>
          <w:sz w:val="26"/>
          <w:szCs w:val="26"/>
        </w:rPr>
      </w:pPr>
      <w:r w:rsidRPr="0072608A">
        <w:rPr>
          <w:sz w:val="26"/>
          <w:szCs w:val="26"/>
        </w:rPr>
        <w:tab/>
      </w:r>
    </w:p>
    <w:p w:rsidR="00572A83" w:rsidRPr="0072608A" w:rsidRDefault="00882150" w:rsidP="00B331C0">
      <w:pPr>
        <w:spacing w:before="100"/>
        <w:jc w:val="center"/>
        <w:rPr>
          <w:sz w:val="26"/>
          <w:szCs w:val="26"/>
        </w:rPr>
      </w:pPr>
      <w:r w:rsidRPr="0072608A">
        <w:rPr>
          <w:sz w:val="26"/>
          <w:szCs w:val="26"/>
        </w:rPr>
        <w:t>So</w:t>
      </w:r>
      <w:r w:rsidR="00572A83" w:rsidRPr="0072608A">
        <w:rPr>
          <w:sz w:val="26"/>
          <w:szCs w:val="26"/>
        </w:rPr>
        <w:t>:</w:t>
      </w:r>
    </w:p>
    <w:p w:rsidR="00572A83" w:rsidRPr="00B331C0" w:rsidRDefault="00572A83" w:rsidP="00B331C0">
      <w:pPr>
        <w:spacing w:before="100"/>
        <w:rPr>
          <w:sz w:val="12"/>
          <w:szCs w:val="12"/>
        </w:rPr>
      </w:pPr>
    </w:p>
    <w:p w:rsidR="00882150" w:rsidRPr="0072608A" w:rsidRDefault="00882150" w:rsidP="00B331C0">
      <w:pPr>
        <w:spacing w:before="100"/>
        <w:rPr>
          <w:sz w:val="26"/>
          <w:szCs w:val="26"/>
        </w:rPr>
      </w:pPr>
      <w:r w:rsidRPr="0072608A">
        <w:rPr>
          <w:sz w:val="26"/>
          <w:szCs w:val="26"/>
        </w:rPr>
        <w:t xml:space="preserve"> </w:t>
      </w:r>
      <w:r w:rsidR="00572A83" w:rsidRPr="0072608A">
        <w:rPr>
          <w:sz w:val="26"/>
          <w:szCs w:val="26"/>
        </w:rPr>
        <w:tab/>
      </w:r>
      <w:r w:rsidR="00E510B4" w:rsidRPr="0072608A">
        <w:rPr>
          <w:sz w:val="26"/>
          <w:szCs w:val="26"/>
        </w:rPr>
        <w:t>Let’s keep seeking</w:t>
      </w:r>
      <w:r w:rsidR="00DA2E6B" w:rsidRPr="0072608A">
        <w:rPr>
          <w:sz w:val="26"/>
          <w:szCs w:val="26"/>
        </w:rPr>
        <w:t xml:space="preserve"> out </w:t>
      </w:r>
      <w:r w:rsidR="00E510B4" w:rsidRPr="0072608A">
        <w:rPr>
          <w:sz w:val="26"/>
          <w:szCs w:val="26"/>
        </w:rPr>
        <w:t xml:space="preserve">new </w:t>
      </w:r>
      <w:r w:rsidRPr="0072608A">
        <w:rPr>
          <w:sz w:val="26"/>
          <w:szCs w:val="26"/>
        </w:rPr>
        <w:t>ways to</w:t>
      </w:r>
      <w:r w:rsidR="00E510B4" w:rsidRPr="0072608A">
        <w:rPr>
          <w:sz w:val="26"/>
          <w:szCs w:val="26"/>
        </w:rPr>
        <w:t xml:space="preserve"> give honor (</w:t>
      </w:r>
      <w:r w:rsidRPr="0072608A">
        <w:rPr>
          <w:i/>
          <w:iCs/>
          <w:sz w:val="26"/>
          <w:szCs w:val="26"/>
        </w:rPr>
        <w:t xml:space="preserve">ten </w:t>
      </w:r>
      <w:proofErr w:type="spellStart"/>
      <w:r w:rsidRPr="0072608A">
        <w:rPr>
          <w:i/>
          <w:iCs/>
          <w:sz w:val="26"/>
          <w:szCs w:val="26"/>
        </w:rPr>
        <w:t>kavod</w:t>
      </w:r>
      <w:proofErr w:type="spellEnd"/>
      <w:r w:rsidR="00E510B4" w:rsidRPr="0072608A">
        <w:rPr>
          <w:sz w:val="26"/>
          <w:szCs w:val="26"/>
        </w:rPr>
        <w:t>)</w:t>
      </w:r>
      <w:r w:rsidRPr="0072608A">
        <w:rPr>
          <w:sz w:val="26"/>
          <w:szCs w:val="26"/>
        </w:rPr>
        <w:t xml:space="preserve">.  </w:t>
      </w:r>
      <w:r w:rsidR="00DA2E6B" w:rsidRPr="0072608A">
        <w:rPr>
          <w:sz w:val="26"/>
          <w:szCs w:val="26"/>
        </w:rPr>
        <w:t>Let’s m</w:t>
      </w:r>
      <w:r w:rsidRPr="0072608A">
        <w:rPr>
          <w:sz w:val="26"/>
          <w:szCs w:val="26"/>
        </w:rPr>
        <w:t xml:space="preserve">ake the dignity of others our spiritual concern.  </w:t>
      </w:r>
      <w:r w:rsidR="00B86E3F" w:rsidRPr="0072608A">
        <w:rPr>
          <w:sz w:val="26"/>
          <w:szCs w:val="26"/>
        </w:rPr>
        <w:t>Let’s d</w:t>
      </w:r>
      <w:r w:rsidR="00AE17EA" w:rsidRPr="0072608A">
        <w:rPr>
          <w:sz w:val="26"/>
          <w:szCs w:val="26"/>
        </w:rPr>
        <w:t>ig</w:t>
      </w:r>
      <w:r w:rsidRPr="0072608A">
        <w:rPr>
          <w:sz w:val="26"/>
          <w:szCs w:val="26"/>
        </w:rPr>
        <w:t xml:space="preserve"> deep into our own track record</w:t>
      </w:r>
      <w:r w:rsidR="00DA2E6B" w:rsidRPr="0072608A">
        <w:rPr>
          <w:sz w:val="26"/>
          <w:szCs w:val="26"/>
        </w:rPr>
        <w:t>s</w:t>
      </w:r>
      <w:r w:rsidRPr="0072608A">
        <w:rPr>
          <w:sz w:val="26"/>
          <w:szCs w:val="26"/>
        </w:rPr>
        <w:t xml:space="preserve"> with </w:t>
      </w:r>
      <w:proofErr w:type="spellStart"/>
      <w:r w:rsidRPr="0072608A">
        <w:rPr>
          <w:sz w:val="26"/>
          <w:szCs w:val="26"/>
        </w:rPr>
        <w:t>kavod</w:t>
      </w:r>
      <w:proofErr w:type="spellEnd"/>
      <w:r w:rsidRPr="0072608A">
        <w:rPr>
          <w:sz w:val="26"/>
          <w:szCs w:val="26"/>
        </w:rPr>
        <w:t xml:space="preserve">, as part of our </w:t>
      </w:r>
      <w:proofErr w:type="spellStart"/>
      <w:r w:rsidRPr="0072608A">
        <w:rPr>
          <w:i/>
          <w:iCs/>
          <w:sz w:val="26"/>
          <w:szCs w:val="26"/>
        </w:rPr>
        <w:t>cheshbon</w:t>
      </w:r>
      <w:proofErr w:type="spellEnd"/>
      <w:r w:rsidRPr="0072608A">
        <w:rPr>
          <w:i/>
          <w:iCs/>
          <w:sz w:val="26"/>
          <w:szCs w:val="26"/>
        </w:rPr>
        <w:t xml:space="preserve"> </w:t>
      </w:r>
      <w:proofErr w:type="spellStart"/>
      <w:r w:rsidRPr="0072608A">
        <w:rPr>
          <w:i/>
          <w:iCs/>
          <w:sz w:val="26"/>
          <w:szCs w:val="26"/>
        </w:rPr>
        <w:t>hanefesh</w:t>
      </w:r>
      <w:proofErr w:type="spellEnd"/>
      <w:r w:rsidRPr="0072608A">
        <w:rPr>
          <w:sz w:val="26"/>
          <w:szCs w:val="26"/>
        </w:rPr>
        <w:t>, soul-reckoning</w:t>
      </w:r>
      <w:r w:rsidR="00B86E3F" w:rsidRPr="0072608A">
        <w:rPr>
          <w:sz w:val="26"/>
          <w:szCs w:val="26"/>
        </w:rPr>
        <w:t xml:space="preserve"> -- a</w:t>
      </w:r>
      <w:r w:rsidRPr="0072608A">
        <w:rPr>
          <w:sz w:val="26"/>
          <w:szCs w:val="26"/>
        </w:rPr>
        <w:t>nd give extra</w:t>
      </w:r>
      <w:r w:rsidR="00572A83" w:rsidRPr="0072608A">
        <w:rPr>
          <w:sz w:val="26"/>
          <w:szCs w:val="26"/>
        </w:rPr>
        <w:t>,</w:t>
      </w:r>
      <w:r w:rsidRPr="0072608A">
        <w:rPr>
          <w:sz w:val="26"/>
          <w:szCs w:val="26"/>
        </w:rPr>
        <w:t xml:space="preserve"> proactive </w:t>
      </w:r>
      <w:proofErr w:type="spellStart"/>
      <w:r w:rsidRPr="0072608A">
        <w:rPr>
          <w:sz w:val="26"/>
          <w:szCs w:val="26"/>
        </w:rPr>
        <w:t>kavod</w:t>
      </w:r>
      <w:proofErr w:type="spellEnd"/>
      <w:r w:rsidRPr="0072608A">
        <w:rPr>
          <w:sz w:val="26"/>
          <w:szCs w:val="26"/>
        </w:rPr>
        <w:t xml:space="preserve"> to those wh</w:t>
      </w:r>
      <w:r w:rsidR="00AE17EA" w:rsidRPr="0072608A">
        <w:rPr>
          <w:sz w:val="26"/>
          <w:szCs w:val="26"/>
        </w:rPr>
        <w:t>o</w:t>
      </w:r>
      <w:r w:rsidR="007130FA" w:rsidRPr="0072608A">
        <w:rPr>
          <w:sz w:val="26"/>
          <w:szCs w:val="26"/>
        </w:rPr>
        <w:t xml:space="preserve">, </w:t>
      </w:r>
      <w:r w:rsidR="00DA2E6B" w:rsidRPr="0072608A">
        <w:rPr>
          <w:sz w:val="26"/>
          <w:szCs w:val="26"/>
        </w:rPr>
        <w:t>in this messed-up world</w:t>
      </w:r>
      <w:r w:rsidR="007130FA" w:rsidRPr="0072608A">
        <w:rPr>
          <w:sz w:val="26"/>
          <w:szCs w:val="26"/>
        </w:rPr>
        <w:t xml:space="preserve">, </w:t>
      </w:r>
      <w:r w:rsidR="00AE17EA" w:rsidRPr="0072608A">
        <w:rPr>
          <w:sz w:val="26"/>
          <w:szCs w:val="26"/>
        </w:rPr>
        <w:t xml:space="preserve">now </w:t>
      </w:r>
      <w:r w:rsidR="007130FA" w:rsidRPr="0072608A">
        <w:rPr>
          <w:sz w:val="26"/>
          <w:szCs w:val="26"/>
        </w:rPr>
        <w:t>receive</w:t>
      </w:r>
      <w:r w:rsidRPr="0072608A">
        <w:rPr>
          <w:sz w:val="26"/>
          <w:szCs w:val="26"/>
        </w:rPr>
        <w:t xml:space="preserve"> it least.  </w:t>
      </w:r>
    </w:p>
    <w:p w:rsidR="00DA2E6B" w:rsidRPr="0072608A" w:rsidRDefault="00F25C52" w:rsidP="00B331C0">
      <w:pPr>
        <w:spacing w:before="100"/>
        <w:ind w:firstLine="720"/>
        <w:rPr>
          <w:sz w:val="26"/>
          <w:szCs w:val="26"/>
        </w:rPr>
      </w:pPr>
      <w:r w:rsidRPr="0072608A">
        <w:rPr>
          <w:sz w:val="26"/>
          <w:szCs w:val="26"/>
        </w:rPr>
        <w:t xml:space="preserve">As </w:t>
      </w:r>
      <w:proofErr w:type="spellStart"/>
      <w:r w:rsidRPr="0072608A">
        <w:rPr>
          <w:sz w:val="26"/>
          <w:szCs w:val="26"/>
        </w:rPr>
        <w:t>Pirkei</w:t>
      </w:r>
      <w:proofErr w:type="spellEnd"/>
      <w:r w:rsidRPr="0072608A">
        <w:rPr>
          <w:sz w:val="26"/>
          <w:szCs w:val="26"/>
        </w:rPr>
        <w:t xml:space="preserve"> </w:t>
      </w:r>
      <w:proofErr w:type="spellStart"/>
      <w:r w:rsidRPr="0072608A">
        <w:rPr>
          <w:sz w:val="26"/>
          <w:szCs w:val="26"/>
        </w:rPr>
        <w:t>Avot</w:t>
      </w:r>
      <w:proofErr w:type="spellEnd"/>
      <w:r w:rsidRPr="0072608A">
        <w:rPr>
          <w:sz w:val="26"/>
          <w:szCs w:val="26"/>
        </w:rPr>
        <w:t xml:space="preserve"> asks and answers:  </w:t>
      </w:r>
      <w:proofErr w:type="spellStart"/>
      <w:r w:rsidRPr="0072608A">
        <w:rPr>
          <w:i/>
          <w:iCs/>
          <w:sz w:val="26"/>
          <w:szCs w:val="26"/>
        </w:rPr>
        <w:t>Eizeh</w:t>
      </w:r>
      <w:proofErr w:type="spellEnd"/>
      <w:r w:rsidRPr="0072608A">
        <w:rPr>
          <w:i/>
          <w:iCs/>
          <w:sz w:val="26"/>
          <w:szCs w:val="26"/>
        </w:rPr>
        <w:t xml:space="preserve"> </w:t>
      </w:r>
      <w:proofErr w:type="spellStart"/>
      <w:r w:rsidRPr="0072608A">
        <w:rPr>
          <w:i/>
          <w:iCs/>
          <w:sz w:val="26"/>
          <w:szCs w:val="26"/>
        </w:rPr>
        <w:t>hu</w:t>
      </w:r>
      <w:proofErr w:type="spellEnd"/>
      <w:r w:rsidRPr="0072608A">
        <w:rPr>
          <w:i/>
          <w:iCs/>
          <w:sz w:val="26"/>
          <w:szCs w:val="26"/>
        </w:rPr>
        <w:t xml:space="preserve"> </w:t>
      </w:r>
      <w:proofErr w:type="spellStart"/>
      <w:r w:rsidRPr="0072608A">
        <w:rPr>
          <w:i/>
          <w:iCs/>
          <w:sz w:val="26"/>
          <w:szCs w:val="26"/>
        </w:rPr>
        <w:t>mechubad</w:t>
      </w:r>
      <w:proofErr w:type="spellEnd"/>
      <w:r w:rsidRPr="0072608A">
        <w:rPr>
          <w:sz w:val="26"/>
          <w:szCs w:val="26"/>
        </w:rPr>
        <w:t xml:space="preserve">, who is honored? – </w:t>
      </w:r>
      <w:proofErr w:type="spellStart"/>
      <w:r w:rsidRPr="0072608A">
        <w:rPr>
          <w:i/>
          <w:iCs/>
          <w:sz w:val="26"/>
          <w:szCs w:val="26"/>
        </w:rPr>
        <w:t>ha’m’chabed</w:t>
      </w:r>
      <w:proofErr w:type="spellEnd"/>
      <w:r w:rsidRPr="0072608A">
        <w:rPr>
          <w:i/>
          <w:iCs/>
          <w:sz w:val="26"/>
          <w:szCs w:val="26"/>
        </w:rPr>
        <w:t xml:space="preserve"> </w:t>
      </w:r>
      <w:proofErr w:type="gramStart"/>
      <w:r w:rsidRPr="0072608A">
        <w:rPr>
          <w:i/>
          <w:iCs/>
          <w:sz w:val="26"/>
          <w:szCs w:val="26"/>
        </w:rPr>
        <w:t>et</w:t>
      </w:r>
      <w:proofErr w:type="gramEnd"/>
      <w:r w:rsidRPr="0072608A">
        <w:rPr>
          <w:i/>
          <w:iCs/>
          <w:sz w:val="26"/>
          <w:szCs w:val="26"/>
        </w:rPr>
        <w:t xml:space="preserve"> </w:t>
      </w:r>
      <w:proofErr w:type="spellStart"/>
      <w:r w:rsidRPr="0072608A">
        <w:rPr>
          <w:i/>
          <w:iCs/>
          <w:sz w:val="26"/>
          <w:szCs w:val="26"/>
        </w:rPr>
        <w:t>ha</w:t>
      </w:r>
      <w:r w:rsidR="00B86E3F" w:rsidRPr="0072608A">
        <w:rPr>
          <w:i/>
          <w:iCs/>
          <w:sz w:val="26"/>
          <w:szCs w:val="26"/>
        </w:rPr>
        <w:t>’</w:t>
      </w:r>
      <w:r w:rsidRPr="0072608A">
        <w:rPr>
          <w:i/>
          <w:iCs/>
          <w:sz w:val="26"/>
          <w:szCs w:val="26"/>
        </w:rPr>
        <w:t>briyot</w:t>
      </w:r>
      <w:proofErr w:type="spellEnd"/>
      <w:r w:rsidRPr="0072608A">
        <w:rPr>
          <w:sz w:val="26"/>
          <w:szCs w:val="26"/>
        </w:rPr>
        <w:t>, one who honors others, honors the Creations.</w:t>
      </w:r>
      <w:r w:rsidR="00DA2E6B" w:rsidRPr="0072608A">
        <w:rPr>
          <w:rStyle w:val="FootnoteReference"/>
          <w:sz w:val="26"/>
          <w:szCs w:val="26"/>
        </w:rPr>
        <w:footnoteReference w:id="23"/>
      </w:r>
    </w:p>
    <w:p w:rsidR="00384B21" w:rsidRPr="0072608A" w:rsidRDefault="00F25C52" w:rsidP="00B331C0">
      <w:pPr>
        <w:spacing w:before="100"/>
        <w:ind w:firstLine="720"/>
        <w:rPr>
          <w:sz w:val="26"/>
          <w:szCs w:val="26"/>
        </w:rPr>
      </w:pPr>
      <w:r w:rsidRPr="0072608A">
        <w:rPr>
          <w:sz w:val="26"/>
          <w:szCs w:val="26"/>
        </w:rPr>
        <w:t xml:space="preserve">And as the Queen of Soul belted out, </w:t>
      </w:r>
      <w:r w:rsidR="00AE17EA" w:rsidRPr="0072608A">
        <w:rPr>
          <w:sz w:val="26"/>
          <w:szCs w:val="26"/>
        </w:rPr>
        <w:t>“</w:t>
      </w:r>
      <w:r w:rsidRPr="0072608A">
        <w:rPr>
          <w:sz w:val="26"/>
          <w:szCs w:val="26"/>
        </w:rPr>
        <w:t>R-E-S-P-E-C-T</w:t>
      </w:r>
      <w:r w:rsidR="00AE17EA" w:rsidRPr="0072608A">
        <w:rPr>
          <w:sz w:val="26"/>
          <w:szCs w:val="26"/>
        </w:rPr>
        <w:t>,</w:t>
      </w:r>
      <w:r w:rsidRPr="0072608A">
        <w:rPr>
          <w:sz w:val="26"/>
          <w:szCs w:val="26"/>
        </w:rPr>
        <w:t xml:space="preserve"> </w:t>
      </w:r>
      <w:r w:rsidRPr="0072608A">
        <w:rPr>
          <w:sz w:val="26"/>
          <w:szCs w:val="26"/>
          <w:u w:val="single"/>
        </w:rPr>
        <w:t>find out</w:t>
      </w:r>
      <w:r w:rsidRPr="0072608A">
        <w:rPr>
          <w:sz w:val="26"/>
          <w:szCs w:val="26"/>
        </w:rPr>
        <w:t xml:space="preserve"> what it mean</w:t>
      </w:r>
      <w:r w:rsidR="00AE17EA" w:rsidRPr="0072608A">
        <w:rPr>
          <w:sz w:val="26"/>
          <w:szCs w:val="26"/>
        </w:rPr>
        <w:t>s</w:t>
      </w:r>
      <w:r w:rsidRPr="0072608A">
        <w:rPr>
          <w:sz w:val="26"/>
          <w:szCs w:val="26"/>
        </w:rPr>
        <w:t xml:space="preserve"> to </w:t>
      </w:r>
      <w:r w:rsidRPr="0072608A">
        <w:rPr>
          <w:i/>
          <w:iCs/>
          <w:sz w:val="26"/>
          <w:szCs w:val="26"/>
        </w:rPr>
        <w:t>me</w:t>
      </w:r>
      <w:r w:rsidR="00E510B4" w:rsidRPr="0072608A">
        <w:rPr>
          <w:sz w:val="26"/>
          <w:szCs w:val="26"/>
        </w:rPr>
        <w:t>;</w:t>
      </w:r>
      <w:r w:rsidRPr="0072608A">
        <w:rPr>
          <w:sz w:val="26"/>
          <w:szCs w:val="26"/>
        </w:rPr>
        <w:t xml:space="preserve"> </w:t>
      </w:r>
      <w:r w:rsidR="00112045" w:rsidRPr="0072608A">
        <w:rPr>
          <w:sz w:val="26"/>
          <w:szCs w:val="26"/>
        </w:rPr>
        <w:t xml:space="preserve">to </w:t>
      </w:r>
      <w:r w:rsidRPr="0072608A">
        <w:rPr>
          <w:i/>
          <w:iCs/>
          <w:sz w:val="26"/>
          <w:szCs w:val="26"/>
        </w:rPr>
        <w:t>you</w:t>
      </w:r>
      <w:r w:rsidRPr="0072608A">
        <w:rPr>
          <w:sz w:val="26"/>
          <w:szCs w:val="26"/>
        </w:rPr>
        <w:t xml:space="preserve">, </w:t>
      </w:r>
      <w:r w:rsidRPr="0072608A">
        <w:rPr>
          <w:i/>
          <w:iCs/>
          <w:sz w:val="26"/>
          <w:szCs w:val="26"/>
        </w:rPr>
        <w:t>us</w:t>
      </w:r>
      <w:r w:rsidR="00E510B4" w:rsidRPr="0072608A">
        <w:rPr>
          <w:sz w:val="26"/>
          <w:szCs w:val="26"/>
        </w:rPr>
        <w:t>;</w:t>
      </w:r>
      <w:r w:rsidRPr="0072608A">
        <w:rPr>
          <w:sz w:val="26"/>
          <w:szCs w:val="26"/>
        </w:rPr>
        <w:t xml:space="preserve"> to </w:t>
      </w:r>
      <w:r w:rsidRPr="0072608A">
        <w:rPr>
          <w:i/>
          <w:iCs/>
          <w:sz w:val="26"/>
          <w:szCs w:val="26"/>
        </w:rPr>
        <w:t>all</w:t>
      </w:r>
      <w:r w:rsidRPr="0072608A">
        <w:rPr>
          <w:sz w:val="26"/>
          <w:szCs w:val="26"/>
        </w:rPr>
        <w:t xml:space="preserve">.  </w:t>
      </w:r>
      <w:r w:rsidR="00B331C0">
        <w:rPr>
          <w:sz w:val="26"/>
          <w:szCs w:val="26"/>
        </w:rPr>
        <w:t xml:space="preserve">            </w:t>
      </w:r>
      <w:r w:rsidR="00B331C0">
        <w:rPr>
          <w:sz w:val="26"/>
          <w:szCs w:val="26"/>
        </w:rPr>
        <w:tab/>
      </w:r>
      <w:r w:rsidR="00B331C0">
        <w:rPr>
          <w:sz w:val="26"/>
          <w:szCs w:val="26"/>
        </w:rPr>
        <w:tab/>
      </w:r>
      <w:r w:rsidR="00B331C0">
        <w:rPr>
          <w:sz w:val="26"/>
          <w:szCs w:val="26"/>
        </w:rPr>
        <w:tab/>
      </w:r>
      <w:r w:rsidR="00B331C0">
        <w:rPr>
          <w:sz w:val="26"/>
          <w:szCs w:val="26"/>
        </w:rPr>
        <w:tab/>
        <w:t xml:space="preserve">       </w:t>
      </w:r>
      <w:r w:rsidR="00DA2E6B" w:rsidRPr="0072608A">
        <w:rPr>
          <w:sz w:val="26"/>
          <w:szCs w:val="26"/>
        </w:rPr>
        <w:t>Together, l</w:t>
      </w:r>
      <w:r w:rsidRPr="0072608A">
        <w:rPr>
          <w:sz w:val="26"/>
          <w:szCs w:val="26"/>
        </w:rPr>
        <w:t xml:space="preserve">et’s bring </w:t>
      </w:r>
      <w:r w:rsidR="00E510B4" w:rsidRPr="0072608A">
        <w:rPr>
          <w:sz w:val="26"/>
          <w:szCs w:val="26"/>
        </w:rPr>
        <w:t xml:space="preserve">a bit </w:t>
      </w:r>
      <w:r w:rsidRPr="0072608A">
        <w:rPr>
          <w:sz w:val="26"/>
          <w:szCs w:val="26"/>
        </w:rPr>
        <w:t xml:space="preserve">more </w:t>
      </w:r>
      <w:proofErr w:type="spellStart"/>
      <w:r w:rsidRPr="0072608A">
        <w:rPr>
          <w:sz w:val="26"/>
          <w:szCs w:val="26"/>
        </w:rPr>
        <w:t>kavod</w:t>
      </w:r>
      <w:proofErr w:type="spellEnd"/>
      <w:r w:rsidRPr="0072608A">
        <w:rPr>
          <w:sz w:val="26"/>
          <w:szCs w:val="26"/>
        </w:rPr>
        <w:t xml:space="preserve"> into this world of ours –</w:t>
      </w:r>
      <w:r w:rsidR="00B331C0">
        <w:rPr>
          <w:sz w:val="26"/>
          <w:szCs w:val="26"/>
        </w:rPr>
        <w:t xml:space="preserve"> </w:t>
      </w:r>
      <w:r w:rsidRPr="0072608A">
        <w:rPr>
          <w:sz w:val="26"/>
          <w:szCs w:val="26"/>
        </w:rPr>
        <w:t xml:space="preserve">just a little bit, </w:t>
      </w:r>
      <w:r w:rsidR="00AE17EA" w:rsidRPr="0072608A">
        <w:rPr>
          <w:sz w:val="26"/>
          <w:szCs w:val="26"/>
        </w:rPr>
        <w:t>“</w:t>
      </w:r>
      <w:r w:rsidRPr="0072608A">
        <w:rPr>
          <w:sz w:val="26"/>
          <w:szCs w:val="26"/>
        </w:rPr>
        <w:t>mm-mm, just a little bit.</w:t>
      </w:r>
      <w:r w:rsidR="00AE17EA" w:rsidRPr="0072608A">
        <w:rPr>
          <w:sz w:val="26"/>
          <w:szCs w:val="26"/>
        </w:rPr>
        <w:t>”</w:t>
      </w:r>
    </w:p>
    <w:p w:rsidR="007D6931" w:rsidRPr="0072608A" w:rsidRDefault="00F25C52" w:rsidP="00B331C0">
      <w:pPr>
        <w:spacing w:before="100"/>
        <w:ind w:firstLine="720"/>
        <w:rPr>
          <w:sz w:val="26"/>
          <w:szCs w:val="26"/>
        </w:rPr>
      </w:pPr>
      <w:proofErr w:type="spellStart"/>
      <w:proofErr w:type="gramStart"/>
      <w:r w:rsidRPr="0072608A">
        <w:rPr>
          <w:sz w:val="26"/>
          <w:szCs w:val="26"/>
        </w:rPr>
        <w:t>Shanah</w:t>
      </w:r>
      <w:proofErr w:type="spellEnd"/>
      <w:r w:rsidRPr="0072608A">
        <w:rPr>
          <w:sz w:val="26"/>
          <w:szCs w:val="26"/>
        </w:rPr>
        <w:t xml:space="preserve"> </w:t>
      </w:r>
      <w:proofErr w:type="spellStart"/>
      <w:r w:rsidRPr="0072608A">
        <w:rPr>
          <w:sz w:val="26"/>
          <w:szCs w:val="26"/>
        </w:rPr>
        <w:t>tovah</w:t>
      </w:r>
      <w:proofErr w:type="spellEnd"/>
      <w:r w:rsidRPr="0072608A">
        <w:rPr>
          <w:sz w:val="26"/>
          <w:szCs w:val="26"/>
        </w:rPr>
        <w:t>.</w:t>
      </w:r>
      <w:proofErr w:type="gramEnd"/>
      <w:r w:rsidRPr="0072608A">
        <w:rPr>
          <w:sz w:val="26"/>
          <w:szCs w:val="26"/>
        </w:rPr>
        <w:t xml:space="preserve">  </w:t>
      </w:r>
      <w:bookmarkEnd w:id="1"/>
    </w:p>
    <w:sectPr w:rsidR="007D6931" w:rsidRPr="0072608A" w:rsidSect="007260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0B" w:rsidRDefault="0057420B" w:rsidP="00D54062">
      <w:r>
        <w:separator/>
      </w:r>
    </w:p>
  </w:endnote>
  <w:endnote w:type="continuationSeparator" w:id="0">
    <w:p w:rsidR="0057420B" w:rsidRDefault="0057420B" w:rsidP="00D5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0B" w:rsidRDefault="0057420B" w:rsidP="00D54062">
      <w:r>
        <w:separator/>
      </w:r>
    </w:p>
  </w:footnote>
  <w:footnote w:type="continuationSeparator" w:id="0">
    <w:p w:rsidR="0057420B" w:rsidRDefault="0057420B" w:rsidP="00D54062">
      <w:r>
        <w:continuationSeparator/>
      </w:r>
    </w:p>
  </w:footnote>
  <w:footnote w:id="1">
    <w:p w:rsidR="00BC66DB" w:rsidRPr="009A557A" w:rsidRDefault="00BC66DB" w:rsidP="006803A5">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The liver is neck and neck with the brain, but on average apparently beats it by a nose – 1560 grams, to 1500, per the BBC’s </w:t>
      </w:r>
      <w:hyperlink r:id="rId1" w:history="1">
        <w:r w:rsidRPr="009A557A">
          <w:rPr>
            <w:rStyle w:val="Hyperlink"/>
            <w:rFonts w:asciiTheme="majorBidi" w:hAnsiTheme="majorBidi" w:cstheme="majorBidi"/>
            <w:sz w:val="19"/>
            <w:szCs w:val="19"/>
          </w:rPr>
          <w:t>https://www.sciencefocus.com/the-human-body/top-10-what-are-the-heaviest-organs-in-the-human-body/</w:t>
        </w:r>
      </w:hyperlink>
      <w:r w:rsidRPr="009A557A">
        <w:rPr>
          <w:rFonts w:asciiTheme="majorBidi" w:hAnsiTheme="majorBidi" w:cstheme="majorBidi"/>
          <w:sz w:val="19"/>
          <w:szCs w:val="19"/>
        </w:rPr>
        <w:t xml:space="preserve">. </w:t>
      </w:r>
    </w:p>
  </w:footnote>
  <w:footnote w:id="2">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Mishnah Sanhedrin 4:5 – in Babylonian Talmud, Sanhedrin 37a</w:t>
      </w:r>
    </w:p>
  </w:footnote>
  <w:footnote w:id="3">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“According to Rabbi </w:t>
      </w:r>
      <w:proofErr w:type="spellStart"/>
      <w:r w:rsidRPr="009A557A">
        <w:rPr>
          <w:rFonts w:asciiTheme="majorBidi" w:hAnsiTheme="majorBidi" w:cstheme="majorBidi"/>
          <w:sz w:val="19"/>
          <w:szCs w:val="19"/>
        </w:rPr>
        <w:t>Yitz</w:t>
      </w:r>
      <w:proofErr w:type="spellEnd"/>
      <w:r w:rsidRPr="009A557A">
        <w:rPr>
          <w:rFonts w:asciiTheme="majorBidi" w:hAnsiTheme="majorBidi" w:cstheme="majorBidi"/>
          <w:sz w:val="19"/>
          <w:szCs w:val="19"/>
        </w:rPr>
        <w:t xml:space="preserve"> Greenberg, being made in the divine image endows all humans with three essential dignities:  all humans are infinitely valuable, equal, and unique.  Infinitely valuable means that people’s value is essential and not instrumental in any way.  This is a good thing to remember in capitalist societies that only value people for what they can produce…  As far away as we are from actually treating all people with the dignity they deserve, Genesis sets a goal to which we can aspire.”  (David Jaffe, </w:t>
      </w:r>
      <w:r w:rsidRPr="009A557A">
        <w:rPr>
          <w:rFonts w:asciiTheme="majorBidi" w:hAnsiTheme="majorBidi" w:cstheme="majorBidi"/>
          <w:i/>
          <w:iCs/>
          <w:sz w:val="19"/>
          <w:szCs w:val="19"/>
        </w:rPr>
        <w:t>Changing the World from the Inside Out</w:t>
      </w:r>
      <w:r w:rsidRPr="009A557A">
        <w:rPr>
          <w:rFonts w:asciiTheme="majorBidi" w:hAnsiTheme="majorBidi" w:cstheme="majorBidi"/>
          <w:sz w:val="19"/>
          <w:szCs w:val="19"/>
        </w:rPr>
        <w:t>.  Boston/London: Shambhala Press, 2016; p. 161)</w:t>
      </w:r>
    </w:p>
  </w:footnote>
  <w:footnote w:id="4">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Extending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to oneself does come first, and does affect how we extend it to others.  </w:t>
      </w:r>
      <w:proofErr w:type="gramStart"/>
      <w:r w:rsidRPr="009A557A">
        <w:rPr>
          <w:rFonts w:asciiTheme="majorBidi" w:hAnsiTheme="majorBidi" w:cstheme="majorBidi"/>
          <w:sz w:val="19"/>
          <w:szCs w:val="19"/>
        </w:rPr>
        <w:t xml:space="preserve">As </w:t>
      </w:r>
      <w:proofErr w:type="spellStart"/>
      <w:r w:rsidRPr="009A557A">
        <w:rPr>
          <w:rFonts w:asciiTheme="majorBidi" w:hAnsiTheme="majorBidi" w:cstheme="majorBidi"/>
          <w:sz w:val="19"/>
          <w:szCs w:val="19"/>
        </w:rPr>
        <w:t>Rav</w:t>
      </w:r>
      <w:proofErr w:type="spellEnd"/>
      <w:r w:rsidRPr="009A557A">
        <w:rPr>
          <w:rFonts w:asciiTheme="majorBidi" w:hAnsiTheme="majorBidi" w:cstheme="majorBidi"/>
          <w:sz w:val="19"/>
          <w:szCs w:val="19"/>
        </w:rPr>
        <w:t xml:space="preserve"> Kook (Chief Ashkenazic Rabbi of pre-state Israel, 1919-1935) wrote (cited in David Jaffe, </w:t>
      </w:r>
      <w:r w:rsidRPr="009A557A">
        <w:rPr>
          <w:rFonts w:asciiTheme="majorBidi" w:hAnsiTheme="majorBidi" w:cstheme="majorBidi"/>
          <w:i/>
          <w:iCs/>
          <w:sz w:val="19"/>
          <w:szCs w:val="19"/>
        </w:rPr>
        <w:t>Changing the World from the Inside Out,</w:t>
      </w:r>
      <w:r w:rsidRPr="009A557A">
        <w:rPr>
          <w:rFonts w:asciiTheme="majorBidi" w:hAnsiTheme="majorBidi" w:cstheme="majorBidi"/>
          <w:sz w:val="19"/>
          <w:szCs w:val="19"/>
        </w:rPr>
        <w:t xml:space="preserve"> p. 168):  “The more one lacks a sense of inner-wholeness or completion, the more nature will seek to gain such wholeness and completion on an outer level.</w:t>
      </w:r>
      <w:proofErr w:type="gramEnd"/>
      <w:r w:rsidRPr="009A557A">
        <w:rPr>
          <w:rFonts w:asciiTheme="majorBidi" w:hAnsiTheme="majorBidi" w:cstheme="majorBidi"/>
          <w:sz w:val="19"/>
          <w:szCs w:val="19"/>
        </w:rPr>
        <w:t xml:space="preserve">  It is only in a state of low-level spirituality that there will be aroused in a person a desire to glorify himself before others…  It is thus important for a person to enhance his sense of inner wholeness and completion, [so that] his self-assessment in relation to others shall always be in the proper measure.”  And UK Chief Rabbi Ephraim </w:t>
      </w:r>
      <w:proofErr w:type="spellStart"/>
      <w:r w:rsidRPr="009A557A">
        <w:rPr>
          <w:rFonts w:asciiTheme="majorBidi" w:hAnsiTheme="majorBidi" w:cstheme="majorBidi"/>
          <w:sz w:val="19"/>
          <w:szCs w:val="19"/>
        </w:rPr>
        <w:t>Mirvis</w:t>
      </w:r>
      <w:proofErr w:type="spellEnd"/>
      <w:r w:rsidRPr="009A557A">
        <w:rPr>
          <w:rFonts w:asciiTheme="majorBidi" w:hAnsiTheme="majorBidi" w:cstheme="majorBidi"/>
          <w:sz w:val="19"/>
          <w:szCs w:val="19"/>
        </w:rPr>
        <w:t xml:space="preserve"> (</w:t>
      </w:r>
      <w:hyperlink r:id="rId2" w:history="1">
        <w:r w:rsidRPr="009A557A">
          <w:rPr>
            <w:rStyle w:val="Hyperlink"/>
            <w:rFonts w:asciiTheme="majorBidi" w:hAnsiTheme="majorBidi" w:cstheme="majorBidi"/>
            <w:sz w:val="19"/>
            <w:szCs w:val="19"/>
          </w:rPr>
          <w:t>9/5/18</w:t>
        </w:r>
      </w:hyperlink>
      <w:r w:rsidRPr="009A557A">
        <w:rPr>
          <w:rFonts w:asciiTheme="majorBidi" w:hAnsiTheme="majorBidi" w:cstheme="majorBidi"/>
          <w:sz w:val="19"/>
          <w:szCs w:val="19"/>
        </w:rPr>
        <w:t xml:space="preserve">) cites the </w:t>
      </w:r>
      <w:proofErr w:type="spellStart"/>
      <w:r w:rsidRPr="009A557A">
        <w:rPr>
          <w:rFonts w:asciiTheme="majorBidi" w:hAnsiTheme="majorBidi" w:cstheme="majorBidi"/>
          <w:sz w:val="19"/>
          <w:szCs w:val="19"/>
        </w:rPr>
        <w:t>Alshikh</w:t>
      </w:r>
      <w:proofErr w:type="spellEnd"/>
      <w:r w:rsidRPr="009A557A">
        <w:rPr>
          <w:rFonts w:asciiTheme="majorBidi" w:hAnsiTheme="majorBidi" w:cstheme="majorBidi"/>
          <w:sz w:val="19"/>
          <w:szCs w:val="19"/>
        </w:rPr>
        <w:t xml:space="preserve"> on </w:t>
      </w:r>
      <w:proofErr w:type="spellStart"/>
      <w:r w:rsidRPr="009A557A">
        <w:rPr>
          <w:rFonts w:asciiTheme="majorBidi" w:hAnsiTheme="majorBidi" w:cstheme="majorBidi"/>
          <w:sz w:val="19"/>
          <w:szCs w:val="19"/>
        </w:rPr>
        <w:t>parashat</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Nitzavim</w:t>
      </w:r>
      <w:proofErr w:type="spellEnd"/>
      <w:r w:rsidRPr="009A557A">
        <w:rPr>
          <w:rFonts w:asciiTheme="majorBidi" w:hAnsiTheme="majorBidi" w:cstheme="majorBidi"/>
          <w:sz w:val="19"/>
          <w:szCs w:val="19"/>
        </w:rPr>
        <w:t xml:space="preserve"> (Deut. 29:9, our Yom Kippur Torah reading) to the same effect:  why after saying </w:t>
      </w:r>
      <w:proofErr w:type="spellStart"/>
      <w:r w:rsidRPr="009A557A">
        <w:rPr>
          <w:rFonts w:asciiTheme="majorBidi" w:hAnsiTheme="majorBidi" w:cstheme="majorBidi"/>
          <w:sz w:val="19"/>
          <w:szCs w:val="19"/>
        </w:rPr>
        <w:t>kulchem</w:t>
      </w:r>
      <w:proofErr w:type="spellEnd"/>
      <w:r w:rsidRPr="009A557A">
        <w:rPr>
          <w:rFonts w:asciiTheme="majorBidi" w:hAnsiTheme="majorBidi" w:cstheme="majorBidi"/>
          <w:sz w:val="19"/>
          <w:szCs w:val="19"/>
        </w:rPr>
        <w:t xml:space="preserve"> / all of you, does it go on to name people by rank and profession?  First is how God sees us, inclusively; then comes how we see ourselves and each other, in limited stratified hierarchies.  We should learn to see ourselves, and others, as God does…</w:t>
      </w:r>
    </w:p>
  </w:footnote>
  <w:footnote w:id="5">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“Weightiness” or ‘heaviness’ is the starting point for many other uses of the word:  like how the sin of Sodom and Gomorrah (which midrash suggests was not hedonism or libido gone wild, but weaponized nativism and insularity) was </w:t>
      </w:r>
      <w:proofErr w:type="spellStart"/>
      <w:r w:rsidRPr="009A557A">
        <w:rPr>
          <w:rFonts w:asciiTheme="majorBidi" w:hAnsiTheme="majorBidi" w:cstheme="majorBidi"/>
          <w:i/>
          <w:iCs/>
          <w:sz w:val="19"/>
          <w:szCs w:val="19"/>
        </w:rPr>
        <w:t>kaved</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m’od</w:t>
      </w:r>
      <w:proofErr w:type="spellEnd"/>
      <w:r w:rsidRPr="009A557A">
        <w:rPr>
          <w:rFonts w:asciiTheme="majorBidi" w:hAnsiTheme="majorBidi" w:cstheme="majorBidi"/>
          <w:sz w:val="19"/>
          <w:szCs w:val="19"/>
        </w:rPr>
        <w:t xml:space="preserve">, very heavy.  </w:t>
      </w:r>
      <w:r>
        <w:rPr>
          <w:rFonts w:asciiTheme="majorBidi" w:hAnsiTheme="majorBidi" w:cstheme="majorBidi"/>
          <w:sz w:val="19"/>
          <w:szCs w:val="19"/>
        </w:rPr>
        <w:t xml:space="preserve">It’s also part of </w:t>
      </w:r>
      <w:proofErr w:type="spellStart"/>
      <w:r>
        <w:rPr>
          <w:rFonts w:asciiTheme="majorBidi" w:hAnsiTheme="majorBidi" w:cstheme="majorBidi"/>
          <w:sz w:val="19"/>
          <w:szCs w:val="19"/>
        </w:rPr>
        <w:t>kavod</w:t>
      </w:r>
      <w:proofErr w:type="spellEnd"/>
      <w:r>
        <w:rPr>
          <w:rFonts w:asciiTheme="majorBidi" w:hAnsiTheme="majorBidi" w:cstheme="majorBidi"/>
          <w:sz w:val="19"/>
          <w:szCs w:val="19"/>
        </w:rPr>
        <w:t xml:space="preserve"> in modern Hebrew, where </w:t>
      </w:r>
      <w:proofErr w:type="spellStart"/>
      <w:r>
        <w:rPr>
          <w:rFonts w:asciiTheme="majorBidi" w:hAnsiTheme="majorBidi" w:cstheme="majorBidi"/>
          <w:sz w:val="19"/>
          <w:szCs w:val="19"/>
        </w:rPr>
        <w:t>k’vidah</w:t>
      </w:r>
      <w:proofErr w:type="spellEnd"/>
      <w:r>
        <w:rPr>
          <w:rFonts w:asciiTheme="majorBidi" w:hAnsiTheme="majorBidi" w:cstheme="majorBidi"/>
          <w:sz w:val="19"/>
          <w:szCs w:val="19"/>
        </w:rPr>
        <w:t xml:space="preserve"> (</w:t>
      </w:r>
      <w:r w:rsidRPr="008D7063">
        <w:rPr>
          <w:rFonts w:ascii="David" w:hAnsi="David" w:cs="David"/>
          <w:b/>
          <w:bCs/>
          <w:color w:val="3E3E3E"/>
          <w:sz w:val="19"/>
          <w:szCs w:val="19"/>
          <w:shd w:val="clear" w:color="auto" w:fill="FFFFFF"/>
          <w:rtl/>
        </w:rPr>
        <w:t>כְּבִידָה</w:t>
      </w:r>
      <w:r>
        <w:rPr>
          <w:rFonts w:asciiTheme="majorBidi" w:hAnsiTheme="majorBidi" w:cstheme="majorBidi"/>
          <w:sz w:val="19"/>
          <w:szCs w:val="19"/>
        </w:rPr>
        <w:t>) is one of the words for gravity, i.e. the pull between two objects with mass.</w:t>
      </w:r>
    </w:p>
  </w:footnote>
  <w:footnote w:id="6">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Though </w:t>
      </w:r>
      <w:proofErr w:type="spellStart"/>
      <w:r w:rsidRPr="009A557A">
        <w:rPr>
          <w:rFonts w:asciiTheme="majorBidi" w:hAnsiTheme="majorBidi" w:cstheme="majorBidi"/>
          <w:sz w:val="19"/>
          <w:szCs w:val="19"/>
        </w:rPr>
        <w:t>Philologos</w:t>
      </w:r>
      <w:proofErr w:type="spellEnd"/>
      <w:r w:rsidRPr="009A557A">
        <w:rPr>
          <w:rFonts w:asciiTheme="majorBidi" w:hAnsiTheme="majorBidi" w:cstheme="majorBidi"/>
          <w:sz w:val="19"/>
          <w:szCs w:val="19"/>
        </w:rPr>
        <w:t xml:space="preserve"> (MosaicMagazine.com, 11 April 2018), following Dara Horn’s suggestion, notes that the verb might mean weakened or addled, following other uses of the verb which imply “weak” eyes (Gen. 48), “stuttering” tongue (Ex. 3), and other examples of body parts not functioning as they ideally might.  Sodom &amp; </w:t>
      </w:r>
      <w:proofErr w:type="spellStart"/>
      <w:r w:rsidRPr="009A557A">
        <w:rPr>
          <w:rFonts w:asciiTheme="majorBidi" w:hAnsiTheme="majorBidi" w:cstheme="majorBidi"/>
          <w:sz w:val="19"/>
          <w:szCs w:val="19"/>
        </w:rPr>
        <w:t>Gomarrah</w:t>
      </w:r>
      <w:proofErr w:type="spellEnd"/>
      <w:r w:rsidRPr="009A557A">
        <w:rPr>
          <w:rFonts w:asciiTheme="majorBidi" w:hAnsiTheme="majorBidi" w:cstheme="majorBidi"/>
          <w:sz w:val="19"/>
          <w:szCs w:val="19"/>
        </w:rPr>
        <w:t>, Genesis 18; Psalm 38:4; Ex. 4 through 11.</w:t>
      </w:r>
    </w:p>
  </w:footnote>
  <w:footnote w:id="7">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Real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most certainly isn’t manifest in wealth; as Psalm 49:17 clarifies, the rich at death can’t take their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with them!  On glory, see Exodus 16:10, “the Glory of God was in the cloud” (and later references to the </w:t>
      </w:r>
      <w:proofErr w:type="spellStart"/>
      <w:r w:rsidRPr="009A557A">
        <w:rPr>
          <w:rFonts w:asciiTheme="majorBidi" w:hAnsiTheme="majorBidi" w:cstheme="majorBidi"/>
          <w:i/>
          <w:iCs/>
          <w:sz w:val="19"/>
          <w:szCs w:val="19"/>
        </w:rPr>
        <w:t>annanei</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hakavod</w:t>
      </w:r>
      <w:proofErr w:type="spellEnd"/>
      <w:r w:rsidRPr="009A557A">
        <w:rPr>
          <w:rFonts w:asciiTheme="majorBidi" w:hAnsiTheme="majorBidi" w:cstheme="majorBidi"/>
          <w:sz w:val="19"/>
          <w:szCs w:val="19"/>
        </w:rPr>
        <w:t xml:space="preserve">, Clouds of Glory); see also Second Isaiah, in </w:t>
      </w:r>
      <w:proofErr w:type="spellStart"/>
      <w:r w:rsidRPr="009A557A">
        <w:rPr>
          <w:rFonts w:asciiTheme="majorBidi" w:hAnsiTheme="majorBidi" w:cstheme="majorBidi"/>
          <w:sz w:val="19"/>
          <w:szCs w:val="19"/>
        </w:rPr>
        <w:t>Lecha</w:t>
      </w:r>
      <w:proofErr w:type="spellEnd"/>
      <w:r w:rsidRPr="009A557A">
        <w:rPr>
          <w:rFonts w:asciiTheme="majorBidi" w:hAnsiTheme="majorBidi" w:cstheme="majorBidi"/>
          <w:sz w:val="19"/>
          <w:szCs w:val="19"/>
        </w:rPr>
        <w:t xml:space="preserve"> Dodi on Friday night, </w:t>
      </w:r>
      <w:proofErr w:type="spellStart"/>
      <w:r w:rsidRPr="009A557A">
        <w:rPr>
          <w:rFonts w:asciiTheme="majorBidi" w:hAnsiTheme="majorBidi" w:cstheme="majorBidi"/>
          <w:i/>
          <w:iCs/>
          <w:sz w:val="19"/>
          <w:szCs w:val="19"/>
        </w:rPr>
        <w:t>k’vod</w:t>
      </w:r>
      <w:proofErr w:type="spellEnd"/>
      <w:r w:rsidRPr="009A557A">
        <w:rPr>
          <w:rFonts w:asciiTheme="majorBidi" w:hAnsiTheme="majorBidi" w:cstheme="majorBidi"/>
          <w:i/>
          <w:iCs/>
          <w:sz w:val="19"/>
          <w:szCs w:val="19"/>
        </w:rPr>
        <w:t xml:space="preserve"> Adonai </w:t>
      </w:r>
      <w:proofErr w:type="spellStart"/>
      <w:r w:rsidRPr="009A557A">
        <w:rPr>
          <w:rFonts w:asciiTheme="majorBidi" w:hAnsiTheme="majorBidi" w:cstheme="majorBidi"/>
          <w:i/>
          <w:iCs/>
          <w:sz w:val="19"/>
          <w:szCs w:val="19"/>
        </w:rPr>
        <w:t>alayich</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niglah</w:t>
      </w:r>
      <w:proofErr w:type="spellEnd"/>
      <w:proofErr w:type="gramStart"/>
      <w:r w:rsidRPr="009A557A">
        <w:rPr>
          <w:rFonts w:asciiTheme="majorBidi" w:hAnsiTheme="majorBidi" w:cstheme="majorBidi"/>
          <w:i/>
          <w:iCs/>
          <w:sz w:val="19"/>
          <w:szCs w:val="19"/>
        </w:rPr>
        <w:t xml:space="preserve">, </w:t>
      </w:r>
      <w:r w:rsidRPr="009A557A">
        <w:rPr>
          <w:rFonts w:asciiTheme="majorBidi" w:hAnsiTheme="majorBidi" w:cstheme="majorBidi"/>
          <w:sz w:val="19"/>
          <w:szCs w:val="19"/>
        </w:rPr>
        <w:t>”</w:t>
      </w:r>
      <w:proofErr w:type="gramEnd"/>
      <w:r w:rsidRPr="009A557A">
        <w:rPr>
          <w:rFonts w:asciiTheme="majorBidi" w:hAnsiTheme="majorBidi" w:cstheme="majorBidi"/>
          <w:sz w:val="19"/>
          <w:szCs w:val="19"/>
        </w:rPr>
        <w:t xml:space="preserve">the glory of Adonai will shine upon you.”  Note too that the Aramaic cognate for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used in the </w:t>
      </w:r>
      <w:proofErr w:type="spellStart"/>
      <w:r w:rsidRPr="009A557A">
        <w:rPr>
          <w:rFonts w:asciiTheme="majorBidi" w:hAnsiTheme="majorBidi" w:cstheme="majorBidi"/>
          <w:sz w:val="19"/>
          <w:szCs w:val="19"/>
        </w:rPr>
        <w:t>Targumim</w:t>
      </w:r>
      <w:proofErr w:type="spellEnd"/>
      <w:r w:rsidRPr="009A557A">
        <w:rPr>
          <w:rFonts w:asciiTheme="majorBidi" w:hAnsiTheme="majorBidi" w:cstheme="majorBidi"/>
          <w:sz w:val="19"/>
          <w:szCs w:val="19"/>
        </w:rPr>
        <w:t xml:space="preserve">, is </w:t>
      </w:r>
      <w:r w:rsidRPr="009A557A">
        <w:rPr>
          <w:rFonts w:asciiTheme="majorBidi" w:hAnsiTheme="majorBidi" w:cstheme="majorBidi"/>
          <w:i/>
          <w:iCs/>
          <w:sz w:val="19"/>
          <w:szCs w:val="19"/>
        </w:rPr>
        <w:t>Y.K.R</w:t>
      </w:r>
      <w:r w:rsidRPr="009A557A">
        <w:rPr>
          <w:rFonts w:asciiTheme="majorBidi" w:hAnsiTheme="majorBidi" w:cstheme="majorBidi"/>
          <w:sz w:val="19"/>
          <w:szCs w:val="19"/>
        </w:rPr>
        <w:t>., as in dear, or valuable – suggesting a positive evolution of the concept in late biblical times.</w:t>
      </w:r>
    </w:p>
  </w:footnote>
  <w:footnote w:id="8">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Melekh</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haKavod</w:t>
      </w:r>
      <w:proofErr w:type="spellEnd"/>
      <w:r w:rsidRPr="009A557A">
        <w:rPr>
          <w:rFonts w:asciiTheme="majorBidi" w:hAnsiTheme="majorBidi" w:cstheme="majorBidi"/>
          <w:sz w:val="19"/>
          <w:szCs w:val="19"/>
        </w:rPr>
        <w:t xml:space="preserve">”, the Glorious Ruler or King of Glory, is from Psalm 24, sung during today’s Torah recessional.  It is perhaps better translated as “God of substance, God of presence, God of all that is.”  And, for a change in my sermons, ecology shows up only in a footnote – but Psalm 24 begins with the all-important message of both liberation theology and eco-theology, “The Earth is God’s, and the fulness thereof” – we are but tenants, while God is owner (see also Lev. 25:23, </w:t>
      </w:r>
      <w:proofErr w:type="spellStart"/>
      <w:r w:rsidRPr="009A557A">
        <w:rPr>
          <w:rFonts w:asciiTheme="majorBidi" w:hAnsiTheme="majorBidi" w:cstheme="majorBidi"/>
          <w:sz w:val="19"/>
          <w:szCs w:val="19"/>
        </w:rPr>
        <w:t>shmita</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etc</w:t>
      </w:r>
      <w:proofErr w:type="spellEnd"/>
      <w:r w:rsidRPr="009A557A">
        <w:rPr>
          <w:rFonts w:asciiTheme="majorBidi" w:hAnsiTheme="majorBidi" w:cstheme="majorBidi"/>
          <w:sz w:val="19"/>
          <w:szCs w:val="19"/>
        </w:rPr>
        <w:t>).  This sense of God as creator/owner of a gloriously substantive world is captured, in secular fashion, in Phil Ochs’ “Power and Glory.”</w:t>
      </w:r>
    </w:p>
  </w:footnote>
  <w:footnote w:id="9">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w:t>
      </w:r>
      <w:r>
        <w:rPr>
          <w:rFonts w:asciiTheme="majorBidi" w:hAnsiTheme="majorBidi" w:cstheme="majorBidi"/>
          <w:sz w:val="19"/>
          <w:szCs w:val="19"/>
        </w:rPr>
        <w:t>I</w:t>
      </w:r>
      <w:r w:rsidRPr="009A557A">
        <w:rPr>
          <w:rFonts w:asciiTheme="majorBidi" w:hAnsiTheme="majorBidi" w:cstheme="majorBidi"/>
          <w:sz w:val="19"/>
          <w:szCs w:val="19"/>
        </w:rPr>
        <w:t xml:space="preserve">f we preface a comment by saying “with all due respect,” what comes next is usually the opposite.  Per our </w:t>
      </w:r>
      <w:proofErr w:type="spellStart"/>
      <w:r w:rsidRPr="009A557A">
        <w:rPr>
          <w:rFonts w:asciiTheme="majorBidi" w:hAnsiTheme="majorBidi" w:cstheme="majorBidi"/>
          <w:sz w:val="19"/>
          <w:szCs w:val="19"/>
        </w:rPr>
        <w:t>shaliach</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Idan</w:t>
      </w:r>
      <w:proofErr w:type="spellEnd"/>
      <w:r w:rsidRPr="009A557A">
        <w:rPr>
          <w:rFonts w:asciiTheme="majorBidi" w:hAnsiTheme="majorBidi" w:cstheme="majorBidi"/>
          <w:sz w:val="19"/>
          <w:szCs w:val="19"/>
        </w:rPr>
        <w:t xml:space="preserve"> Sharon, to offer the same ‘dis’ in Hebrew, you adapt our well-known phrase, and say dismissively, </w:t>
      </w:r>
      <w:proofErr w:type="spellStart"/>
      <w:r w:rsidRPr="009A557A">
        <w:rPr>
          <w:rFonts w:asciiTheme="majorBidi" w:hAnsiTheme="majorBidi" w:cstheme="majorBidi"/>
          <w:i/>
          <w:sz w:val="19"/>
          <w:szCs w:val="19"/>
          <w:u w:val="single"/>
        </w:rPr>
        <w:t>Im</w:t>
      </w:r>
      <w:proofErr w:type="spellEnd"/>
      <w:r w:rsidRPr="009A557A">
        <w:rPr>
          <w:rFonts w:asciiTheme="majorBidi" w:hAnsiTheme="majorBidi" w:cstheme="majorBidi"/>
          <w:i/>
          <w:sz w:val="19"/>
          <w:szCs w:val="19"/>
        </w:rPr>
        <w:t xml:space="preserve"> </w:t>
      </w:r>
      <w:proofErr w:type="spellStart"/>
      <w:r w:rsidRPr="009A557A">
        <w:rPr>
          <w:rFonts w:asciiTheme="majorBidi" w:hAnsiTheme="majorBidi" w:cstheme="majorBidi"/>
          <w:i/>
          <w:sz w:val="19"/>
          <w:szCs w:val="19"/>
        </w:rPr>
        <w:t>Kol</w:t>
      </w:r>
      <w:proofErr w:type="spellEnd"/>
      <w:r w:rsidRPr="009A557A">
        <w:rPr>
          <w:rFonts w:asciiTheme="majorBidi" w:hAnsiTheme="majorBidi" w:cstheme="majorBidi"/>
          <w:i/>
          <w:sz w:val="19"/>
          <w:szCs w:val="19"/>
        </w:rPr>
        <w:t xml:space="preserve"> </w:t>
      </w:r>
      <w:proofErr w:type="spellStart"/>
      <w:r w:rsidRPr="009A557A">
        <w:rPr>
          <w:rFonts w:asciiTheme="majorBidi" w:hAnsiTheme="majorBidi" w:cstheme="majorBidi"/>
          <w:i/>
          <w:sz w:val="19"/>
          <w:szCs w:val="19"/>
        </w:rPr>
        <w:t>Hakavod</w:t>
      </w:r>
      <w:proofErr w:type="spellEnd"/>
      <w:r w:rsidRPr="009A557A">
        <w:rPr>
          <w:rFonts w:asciiTheme="majorBidi" w:hAnsiTheme="majorBidi" w:cstheme="majorBidi"/>
          <w:sz w:val="19"/>
          <w:szCs w:val="19"/>
        </w:rPr>
        <w:t>, “</w:t>
      </w:r>
      <w:r w:rsidRPr="009A557A">
        <w:rPr>
          <w:rFonts w:asciiTheme="majorBidi" w:hAnsiTheme="majorBidi" w:cstheme="majorBidi"/>
          <w:sz w:val="19"/>
          <w:szCs w:val="19"/>
          <w:u w:val="single"/>
        </w:rPr>
        <w:t>with</w:t>
      </w:r>
      <w:r w:rsidRPr="009A557A">
        <w:rPr>
          <w:rFonts w:asciiTheme="majorBidi" w:hAnsiTheme="majorBidi" w:cstheme="majorBidi"/>
          <w:sz w:val="19"/>
          <w:szCs w:val="19"/>
        </w:rPr>
        <w:t xml:space="preserve"> all the honor [that I believe you’re due]”  Fake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w:t>
      </w:r>
      <w:r w:rsidRPr="009A557A">
        <w:rPr>
          <w:rFonts w:asciiTheme="majorBidi" w:hAnsiTheme="majorBidi" w:cstheme="majorBidi"/>
          <w:i/>
          <w:iCs/>
          <w:sz w:val="19"/>
          <w:szCs w:val="19"/>
        </w:rPr>
        <w:t>Not</w:t>
      </w:r>
      <w:r w:rsidRPr="009A557A">
        <w:rPr>
          <w:rFonts w:asciiTheme="majorBidi" w:hAnsiTheme="majorBidi" w:cstheme="majorBidi"/>
          <w:sz w:val="19"/>
          <w:szCs w:val="19"/>
        </w:rPr>
        <w:t xml:space="preserve"> very </w:t>
      </w:r>
      <w:proofErr w:type="spellStart"/>
      <w:r w:rsidRPr="009A557A">
        <w:rPr>
          <w:rFonts w:asciiTheme="majorBidi" w:hAnsiTheme="majorBidi" w:cstheme="majorBidi"/>
          <w:i/>
          <w:iCs/>
          <w:sz w:val="19"/>
          <w:szCs w:val="19"/>
        </w:rPr>
        <w:t>kavodik</w:t>
      </w:r>
      <w:proofErr w:type="spellEnd"/>
      <w:r w:rsidRPr="009A557A">
        <w:rPr>
          <w:rFonts w:asciiTheme="majorBidi" w:hAnsiTheme="majorBidi" w:cstheme="majorBidi"/>
          <w:sz w:val="19"/>
          <w:szCs w:val="19"/>
        </w:rPr>
        <w:t>, respectful, is it?!</w:t>
      </w:r>
    </w:p>
  </w:footnote>
  <w:footnote w:id="10">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David Jaffe, </w:t>
      </w:r>
      <w:r w:rsidRPr="009A557A">
        <w:rPr>
          <w:rFonts w:asciiTheme="majorBidi" w:hAnsiTheme="majorBidi" w:cstheme="majorBidi"/>
          <w:i/>
          <w:iCs/>
          <w:sz w:val="19"/>
          <w:szCs w:val="19"/>
        </w:rPr>
        <w:t>Changing the World from the Inside Out</w:t>
      </w:r>
      <w:r w:rsidRPr="009A557A">
        <w:rPr>
          <w:rFonts w:asciiTheme="majorBidi" w:hAnsiTheme="majorBidi" w:cstheme="majorBidi"/>
          <w:sz w:val="19"/>
          <w:szCs w:val="19"/>
        </w:rPr>
        <w:t>.  Boston/London: Shambhala Press, 2016; p. 160.</w:t>
      </w:r>
      <w:r>
        <w:rPr>
          <w:rFonts w:asciiTheme="majorBidi" w:hAnsiTheme="majorBidi" w:cstheme="majorBidi"/>
          <w:sz w:val="19"/>
          <w:szCs w:val="19"/>
        </w:rPr>
        <w:t xml:space="preserve">  After all, people’s significance lies in their Divine essence – and ‘essence’ is another meaning of </w:t>
      </w:r>
      <w:proofErr w:type="spellStart"/>
      <w:r>
        <w:rPr>
          <w:rFonts w:asciiTheme="majorBidi" w:hAnsiTheme="majorBidi" w:cstheme="majorBidi"/>
          <w:sz w:val="19"/>
          <w:szCs w:val="19"/>
        </w:rPr>
        <w:t>Kavod</w:t>
      </w:r>
      <w:proofErr w:type="spellEnd"/>
      <w:r>
        <w:rPr>
          <w:rFonts w:asciiTheme="majorBidi" w:hAnsiTheme="majorBidi" w:cstheme="majorBidi"/>
          <w:sz w:val="19"/>
          <w:szCs w:val="19"/>
        </w:rPr>
        <w:t xml:space="preserve">, as in Ex. 33, where Moses asks to see God’s </w:t>
      </w:r>
      <w:proofErr w:type="spellStart"/>
      <w:r w:rsidRPr="000505F5">
        <w:rPr>
          <w:rFonts w:asciiTheme="majorBidi" w:hAnsiTheme="majorBidi" w:cstheme="majorBidi"/>
          <w:i/>
          <w:iCs/>
          <w:sz w:val="19"/>
          <w:szCs w:val="19"/>
        </w:rPr>
        <w:t>kavod</w:t>
      </w:r>
      <w:proofErr w:type="spellEnd"/>
      <w:r>
        <w:rPr>
          <w:rFonts w:asciiTheme="majorBidi" w:hAnsiTheme="majorBidi" w:cstheme="majorBidi"/>
          <w:sz w:val="19"/>
          <w:szCs w:val="19"/>
        </w:rPr>
        <w:t>.</w:t>
      </w:r>
    </w:p>
  </w:footnote>
  <w:footnote w:id="11">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Honoring one’s parents is straight from the Ten Utterances (Commandments), Ex. 20 and Deut. 5.  We are not commanded to love them, interestingly, just to honor them -- which the Talmud (</w:t>
      </w:r>
      <w:proofErr w:type="spellStart"/>
      <w:r w:rsidRPr="009A557A">
        <w:rPr>
          <w:rFonts w:asciiTheme="majorBidi" w:hAnsiTheme="majorBidi" w:cstheme="majorBidi"/>
          <w:sz w:val="19"/>
          <w:szCs w:val="19"/>
        </w:rPr>
        <w:t>Kidushin</w:t>
      </w:r>
      <w:proofErr w:type="spellEnd"/>
      <w:r w:rsidRPr="009A557A">
        <w:rPr>
          <w:rFonts w:asciiTheme="majorBidi" w:hAnsiTheme="majorBidi" w:cstheme="majorBidi"/>
          <w:sz w:val="19"/>
          <w:szCs w:val="19"/>
        </w:rPr>
        <w:t xml:space="preserve"> 31b) defines as feeding, clothing, covering, and helping them in and out – i.e., ensuring their basic dignity, even in their elder years.  </w:t>
      </w:r>
    </w:p>
  </w:footnote>
  <w:footnote w:id="12">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Another significant use is </w:t>
      </w:r>
      <w:proofErr w:type="spellStart"/>
      <w:r w:rsidRPr="009A557A">
        <w:rPr>
          <w:rFonts w:asciiTheme="majorBidi" w:hAnsiTheme="majorBidi" w:cstheme="majorBidi"/>
          <w:i/>
          <w:iCs/>
          <w:sz w:val="19"/>
          <w:szCs w:val="19"/>
        </w:rPr>
        <w:t>k’vod</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hatzibur</w:t>
      </w:r>
      <w:proofErr w:type="spellEnd"/>
      <w:r w:rsidRPr="009A557A">
        <w:rPr>
          <w:rFonts w:asciiTheme="majorBidi" w:hAnsiTheme="majorBidi" w:cstheme="majorBidi"/>
          <w:sz w:val="19"/>
          <w:szCs w:val="19"/>
        </w:rPr>
        <w:t xml:space="preserve">, the honor of the community, </w:t>
      </w:r>
      <w:r>
        <w:rPr>
          <w:rFonts w:asciiTheme="majorBidi" w:hAnsiTheme="majorBidi" w:cstheme="majorBidi"/>
          <w:sz w:val="19"/>
          <w:szCs w:val="19"/>
        </w:rPr>
        <w:t xml:space="preserve">a powerful concept </w:t>
      </w:r>
      <w:r w:rsidRPr="009A557A">
        <w:rPr>
          <w:rFonts w:asciiTheme="majorBidi" w:hAnsiTheme="majorBidi" w:cstheme="majorBidi"/>
          <w:sz w:val="19"/>
          <w:szCs w:val="19"/>
        </w:rPr>
        <w:t xml:space="preserve">which </w:t>
      </w:r>
      <w:r>
        <w:rPr>
          <w:rFonts w:asciiTheme="majorBidi" w:hAnsiTheme="majorBidi" w:cstheme="majorBidi"/>
          <w:sz w:val="19"/>
          <w:szCs w:val="19"/>
        </w:rPr>
        <w:t>is sadly</w:t>
      </w:r>
      <w:r w:rsidRPr="009A557A">
        <w:rPr>
          <w:rFonts w:asciiTheme="majorBidi" w:hAnsiTheme="majorBidi" w:cstheme="majorBidi"/>
          <w:sz w:val="19"/>
          <w:szCs w:val="19"/>
        </w:rPr>
        <w:t xml:space="preserve"> sometimes </w:t>
      </w:r>
      <w:r>
        <w:rPr>
          <w:rFonts w:asciiTheme="majorBidi" w:hAnsiTheme="majorBidi" w:cstheme="majorBidi"/>
          <w:sz w:val="19"/>
          <w:szCs w:val="19"/>
        </w:rPr>
        <w:t>employed</w:t>
      </w:r>
      <w:r w:rsidRPr="009A557A">
        <w:rPr>
          <w:rFonts w:asciiTheme="majorBidi" w:hAnsiTheme="majorBidi" w:cstheme="majorBidi"/>
          <w:sz w:val="19"/>
          <w:szCs w:val="19"/>
        </w:rPr>
        <w:t xml:space="preserve"> to enforce old norms (e.g., in the debates over women’s ordination, or women’s right to be lay-leaders in synagogues – old-school approaches to </w:t>
      </w:r>
      <w:proofErr w:type="spellStart"/>
      <w:r w:rsidRPr="009A557A">
        <w:rPr>
          <w:rFonts w:asciiTheme="majorBidi" w:hAnsiTheme="majorBidi" w:cstheme="majorBidi"/>
          <w:sz w:val="19"/>
          <w:szCs w:val="19"/>
        </w:rPr>
        <w:t>k’vod</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hatzibur</w:t>
      </w:r>
      <w:proofErr w:type="spellEnd"/>
      <w:r w:rsidRPr="009A557A">
        <w:rPr>
          <w:rFonts w:asciiTheme="majorBidi" w:hAnsiTheme="majorBidi" w:cstheme="majorBidi"/>
          <w:sz w:val="19"/>
          <w:szCs w:val="19"/>
        </w:rPr>
        <w:t xml:space="preserve"> precluded those enfranchis</w:t>
      </w:r>
      <w:r>
        <w:rPr>
          <w:rFonts w:asciiTheme="majorBidi" w:hAnsiTheme="majorBidi" w:cstheme="majorBidi"/>
          <w:sz w:val="19"/>
          <w:szCs w:val="19"/>
        </w:rPr>
        <w:t>e</w:t>
      </w:r>
      <w:r w:rsidRPr="009A557A">
        <w:rPr>
          <w:rFonts w:asciiTheme="majorBidi" w:hAnsiTheme="majorBidi" w:cstheme="majorBidi"/>
          <w:sz w:val="19"/>
          <w:szCs w:val="19"/>
        </w:rPr>
        <w:t xml:space="preserve">ments, while evolving notions of communal honor required them).  See too </w:t>
      </w:r>
      <w:proofErr w:type="spellStart"/>
      <w:r w:rsidRPr="009A557A">
        <w:rPr>
          <w:rFonts w:asciiTheme="majorBidi" w:hAnsiTheme="majorBidi" w:cstheme="majorBidi"/>
          <w:i/>
          <w:iCs/>
          <w:sz w:val="19"/>
          <w:szCs w:val="19"/>
        </w:rPr>
        <w:t>k’vod</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harav</w:t>
      </w:r>
      <w:proofErr w:type="spellEnd"/>
      <w:r w:rsidRPr="009A557A">
        <w:rPr>
          <w:rFonts w:asciiTheme="majorBidi" w:hAnsiTheme="majorBidi" w:cstheme="majorBidi"/>
          <w:sz w:val="19"/>
          <w:szCs w:val="19"/>
        </w:rPr>
        <w:t xml:space="preserve">, the honor to be accorded to the rabbi, which used to be automatic, and these days is only granted when s/he deserves it.  </w:t>
      </w:r>
    </w:p>
  </w:footnote>
  <w:footnote w:id="13">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Alan </w:t>
      </w:r>
      <w:proofErr w:type="spellStart"/>
      <w:r w:rsidRPr="009A557A">
        <w:rPr>
          <w:rFonts w:asciiTheme="majorBidi" w:hAnsiTheme="majorBidi" w:cstheme="majorBidi"/>
          <w:sz w:val="19"/>
          <w:szCs w:val="19"/>
        </w:rPr>
        <w:t>Morinis</w:t>
      </w:r>
      <w:proofErr w:type="spellEnd"/>
      <w:r w:rsidRPr="009A557A">
        <w:rPr>
          <w:rFonts w:asciiTheme="majorBidi" w:hAnsiTheme="majorBidi" w:cstheme="majorBidi"/>
          <w:sz w:val="19"/>
          <w:szCs w:val="19"/>
        </w:rPr>
        <w:t xml:space="preserve">, </w:t>
      </w:r>
      <w:r w:rsidRPr="009A557A">
        <w:rPr>
          <w:rFonts w:asciiTheme="majorBidi" w:hAnsiTheme="majorBidi" w:cstheme="majorBidi"/>
          <w:i/>
          <w:iCs/>
          <w:sz w:val="19"/>
          <w:szCs w:val="19"/>
        </w:rPr>
        <w:t xml:space="preserve">Everyday Holiness: The Jewish Spiritual Path of </w:t>
      </w:r>
      <w:proofErr w:type="spellStart"/>
      <w:r w:rsidRPr="009A557A">
        <w:rPr>
          <w:rFonts w:asciiTheme="majorBidi" w:hAnsiTheme="majorBidi" w:cstheme="majorBidi"/>
          <w:i/>
          <w:iCs/>
          <w:sz w:val="19"/>
          <w:szCs w:val="19"/>
        </w:rPr>
        <w:t>Mussar</w:t>
      </w:r>
      <w:proofErr w:type="spellEnd"/>
      <w:r w:rsidRPr="009A557A">
        <w:rPr>
          <w:rFonts w:asciiTheme="majorBidi" w:hAnsiTheme="majorBidi" w:cstheme="majorBidi"/>
          <w:sz w:val="19"/>
          <w:szCs w:val="19"/>
        </w:rPr>
        <w:t xml:space="preserve">; Boston/London: Trumpeter Books / Shambhala Press, 2007; p. 109.  </w:t>
      </w:r>
    </w:p>
  </w:footnote>
  <w:footnote w:id="14">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Approaching others with that </w:t>
      </w:r>
      <w:proofErr w:type="spellStart"/>
      <w:r w:rsidRPr="009A557A">
        <w:rPr>
          <w:rFonts w:asciiTheme="majorBidi" w:hAnsiTheme="majorBidi" w:cstheme="majorBidi"/>
          <w:sz w:val="19"/>
          <w:szCs w:val="19"/>
        </w:rPr>
        <w:t>Ayin</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Tovah</w:t>
      </w:r>
      <w:proofErr w:type="spellEnd"/>
      <w:r w:rsidRPr="009A557A">
        <w:rPr>
          <w:rFonts w:asciiTheme="majorBidi" w:hAnsiTheme="majorBidi" w:cstheme="majorBidi"/>
          <w:sz w:val="19"/>
          <w:szCs w:val="19"/>
        </w:rPr>
        <w:t xml:space="preserve"> / Good eye also increases the odds of favorable results:  “As parents and teachers recognize, when we strive to see the goodness in [another] – even if we have to strain our eyes a little bit – the perception becomes the reality and that goodness becomes manifest and actualized.  Conversely, when the message we communicate by word, gesture, or just neglect is ‘you don’t count,’ ‘you don’t matter,’ [then] the recipient responds in kind.”  (Rabbi </w:t>
      </w:r>
      <w:proofErr w:type="spellStart"/>
      <w:r w:rsidRPr="009A557A">
        <w:rPr>
          <w:rFonts w:asciiTheme="majorBidi" w:hAnsiTheme="majorBidi" w:cstheme="majorBidi"/>
          <w:sz w:val="19"/>
          <w:szCs w:val="19"/>
        </w:rPr>
        <w:t>Yitzchok</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Breitowitz</w:t>
      </w:r>
      <w:proofErr w:type="spellEnd"/>
      <w:r w:rsidRPr="009A557A">
        <w:rPr>
          <w:rFonts w:asciiTheme="majorBidi" w:hAnsiTheme="majorBidi" w:cstheme="majorBidi"/>
          <w:sz w:val="19"/>
          <w:szCs w:val="19"/>
        </w:rPr>
        <w:t xml:space="preserve">, from a </w:t>
      </w:r>
      <w:proofErr w:type="spellStart"/>
      <w:r w:rsidRPr="009A557A">
        <w:rPr>
          <w:rFonts w:asciiTheme="majorBidi" w:hAnsiTheme="majorBidi" w:cstheme="majorBidi"/>
          <w:sz w:val="19"/>
          <w:szCs w:val="19"/>
        </w:rPr>
        <w:t>Drusha</w:t>
      </w:r>
      <w:proofErr w:type="spellEnd"/>
      <w:r w:rsidRPr="009A557A">
        <w:rPr>
          <w:rFonts w:asciiTheme="majorBidi" w:hAnsiTheme="majorBidi" w:cstheme="majorBidi"/>
          <w:sz w:val="19"/>
          <w:szCs w:val="19"/>
        </w:rPr>
        <w:t xml:space="preserve"> on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given at Silver Spring’s Woodside Synagogue </w:t>
      </w:r>
      <w:proofErr w:type="spellStart"/>
      <w:r w:rsidRPr="009A557A">
        <w:rPr>
          <w:rFonts w:asciiTheme="majorBidi" w:hAnsiTheme="majorBidi" w:cstheme="majorBidi"/>
          <w:sz w:val="19"/>
          <w:szCs w:val="19"/>
        </w:rPr>
        <w:t>Ahavas</w:t>
      </w:r>
      <w:proofErr w:type="spellEnd"/>
      <w:r w:rsidRPr="009A557A">
        <w:rPr>
          <w:rFonts w:asciiTheme="majorBidi" w:hAnsiTheme="majorBidi" w:cstheme="majorBidi"/>
          <w:sz w:val="19"/>
          <w:szCs w:val="19"/>
        </w:rPr>
        <w:t xml:space="preserve"> Torah, quoted in the very helpful </w:t>
      </w:r>
      <w:hyperlink r:id="rId3" w:history="1">
        <w:r w:rsidRPr="009A557A">
          <w:rPr>
            <w:rStyle w:val="Hyperlink"/>
            <w:rFonts w:asciiTheme="majorBidi" w:hAnsiTheme="majorBidi" w:cstheme="majorBidi"/>
            <w:sz w:val="19"/>
            <w:szCs w:val="19"/>
          </w:rPr>
          <w:t>https://jcrc.org/uploads/Jewish_Dialogue_Project_Guidebook.pdf</w:t>
        </w:r>
      </w:hyperlink>
      <w:r w:rsidRPr="009A557A">
        <w:rPr>
          <w:rFonts w:asciiTheme="majorBidi" w:hAnsiTheme="majorBidi" w:cstheme="majorBidi"/>
          <w:sz w:val="19"/>
          <w:szCs w:val="19"/>
        </w:rPr>
        <w:t xml:space="preserve"> [and also in the intriguing but thoroughly messianic </w:t>
      </w:r>
      <w:hyperlink r:id="rId4" w:anchor="v=onepage&amp;q=kavod%20etymology&amp;f=false" w:history="1">
        <w:r w:rsidRPr="009A557A">
          <w:rPr>
            <w:rStyle w:val="Hyperlink"/>
            <w:rFonts w:asciiTheme="majorBidi" w:hAnsiTheme="majorBidi" w:cstheme="majorBidi"/>
            <w:sz w:val="19"/>
            <w:szCs w:val="19"/>
          </w:rPr>
          <w:t>Romance of the Hebrew Calendar</w:t>
        </w:r>
      </w:hyperlink>
      <w:r w:rsidRPr="009A557A">
        <w:rPr>
          <w:rFonts w:asciiTheme="majorBidi" w:hAnsiTheme="majorBidi" w:cstheme="majorBidi"/>
          <w:sz w:val="19"/>
          <w:szCs w:val="19"/>
        </w:rPr>
        <w:t xml:space="preserve"> by Raphael Ben Levi, 2013, p.172]).</w:t>
      </w:r>
    </w:p>
    <w:p w:rsidR="00BC66DB" w:rsidRPr="009A557A" w:rsidRDefault="00BC66DB" w:rsidP="0072608A">
      <w:pPr>
        <w:pStyle w:val="FootnoteText"/>
        <w:ind w:firstLine="360"/>
        <w:rPr>
          <w:rFonts w:asciiTheme="majorBidi" w:hAnsiTheme="majorBidi" w:cstheme="majorBidi"/>
          <w:sz w:val="19"/>
          <w:szCs w:val="19"/>
        </w:rPr>
      </w:pPr>
      <w:r w:rsidRPr="009A557A">
        <w:rPr>
          <w:rFonts w:asciiTheme="majorBidi" w:hAnsiTheme="majorBidi" w:cstheme="majorBidi"/>
          <w:sz w:val="19"/>
          <w:szCs w:val="19"/>
        </w:rPr>
        <w:t xml:space="preserve">Our </w:t>
      </w:r>
      <w:proofErr w:type="spellStart"/>
      <w:r w:rsidRPr="009A557A">
        <w:rPr>
          <w:rFonts w:asciiTheme="majorBidi" w:hAnsiTheme="majorBidi" w:cstheme="majorBidi"/>
          <w:sz w:val="19"/>
          <w:szCs w:val="19"/>
        </w:rPr>
        <w:t>shaliach</w:t>
      </w:r>
      <w:proofErr w:type="spellEnd"/>
      <w:r w:rsidRPr="009A557A">
        <w:rPr>
          <w:rFonts w:asciiTheme="majorBidi" w:hAnsiTheme="majorBidi" w:cstheme="majorBidi"/>
          <w:sz w:val="19"/>
          <w:szCs w:val="19"/>
        </w:rPr>
        <w:t xml:space="preserve"> </w:t>
      </w:r>
      <w:proofErr w:type="spellStart"/>
      <w:r w:rsidRPr="0072608A">
        <w:rPr>
          <w:rFonts w:asciiTheme="majorBidi" w:hAnsiTheme="majorBidi" w:cstheme="majorBidi"/>
          <w:b/>
          <w:sz w:val="19"/>
          <w:szCs w:val="19"/>
        </w:rPr>
        <w:t>Idan</w:t>
      </w:r>
      <w:proofErr w:type="spellEnd"/>
      <w:r w:rsidRPr="0072608A">
        <w:rPr>
          <w:rFonts w:asciiTheme="majorBidi" w:hAnsiTheme="majorBidi" w:cstheme="majorBidi"/>
          <w:b/>
          <w:sz w:val="19"/>
          <w:szCs w:val="19"/>
        </w:rPr>
        <w:t xml:space="preserve"> Sharon</w:t>
      </w:r>
      <w:r w:rsidR="0072608A">
        <w:rPr>
          <w:rFonts w:asciiTheme="majorBidi" w:hAnsiTheme="majorBidi" w:cstheme="majorBidi"/>
          <w:sz w:val="19"/>
          <w:szCs w:val="19"/>
        </w:rPr>
        <w:t xml:space="preserve"> (</w:t>
      </w:r>
      <w:r w:rsidRPr="009A557A">
        <w:rPr>
          <w:rFonts w:asciiTheme="majorBidi" w:hAnsiTheme="majorBidi" w:cstheme="majorBidi"/>
          <w:sz w:val="19"/>
          <w:szCs w:val="19"/>
        </w:rPr>
        <w:t>with us all year via JAFI, with decisive help from the Jewish Federation of Greater Washington</w:t>
      </w:r>
      <w:r w:rsidR="0072608A">
        <w:rPr>
          <w:rFonts w:asciiTheme="majorBidi" w:hAnsiTheme="majorBidi" w:cstheme="majorBidi"/>
          <w:sz w:val="19"/>
          <w:szCs w:val="19"/>
        </w:rPr>
        <w:t>)</w:t>
      </w:r>
      <w:r w:rsidRPr="009A557A">
        <w:rPr>
          <w:rFonts w:asciiTheme="majorBidi" w:hAnsiTheme="majorBidi" w:cstheme="majorBidi"/>
          <w:sz w:val="19"/>
          <w:szCs w:val="19"/>
        </w:rPr>
        <w:t xml:space="preserve"> – in reading </w:t>
      </w:r>
      <w:proofErr w:type="spellStart"/>
      <w:r w:rsidRPr="009A557A">
        <w:rPr>
          <w:rFonts w:asciiTheme="majorBidi" w:hAnsiTheme="majorBidi" w:cstheme="majorBidi"/>
          <w:sz w:val="19"/>
          <w:szCs w:val="19"/>
        </w:rPr>
        <w:t>Rav</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Breitowitz</w:t>
      </w:r>
      <w:proofErr w:type="spellEnd"/>
      <w:r w:rsidRPr="009A557A">
        <w:rPr>
          <w:rFonts w:asciiTheme="majorBidi" w:hAnsiTheme="majorBidi" w:cstheme="majorBidi"/>
          <w:sz w:val="19"/>
          <w:szCs w:val="19"/>
        </w:rPr>
        <w:t xml:space="preserve"> and other sources on</w:t>
      </w:r>
      <w:r w:rsidR="0072608A">
        <w:rPr>
          <w:rFonts w:asciiTheme="majorBidi" w:hAnsiTheme="majorBidi" w:cstheme="majorBidi"/>
          <w:sz w:val="19"/>
          <w:szCs w:val="19"/>
        </w:rPr>
        <w:t xml:space="preserve"> </w:t>
      </w:r>
      <w:proofErr w:type="spellStart"/>
      <w:r w:rsidR="0072608A">
        <w:rPr>
          <w:rFonts w:asciiTheme="majorBidi" w:hAnsiTheme="majorBidi" w:cstheme="majorBidi"/>
          <w:sz w:val="19"/>
          <w:szCs w:val="19"/>
        </w:rPr>
        <w:t>kavod</w:t>
      </w:r>
      <w:proofErr w:type="spellEnd"/>
      <w:r w:rsidR="0072608A">
        <w:rPr>
          <w:rFonts w:asciiTheme="majorBidi" w:hAnsiTheme="majorBidi" w:cstheme="majorBidi"/>
          <w:sz w:val="19"/>
          <w:szCs w:val="19"/>
        </w:rPr>
        <w:t xml:space="preserve"> as another’s weightiness –</w:t>
      </w:r>
      <w:r w:rsidRPr="009A557A">
        <w:rPr>
          <w:rFonts w:asciiTheme="majorBidi" w:hAnsiTheme="majorBidi" w:cstheme="majorBidi"/>
          <w:sz w:val="19"/>
          <w:szCs w:val="19"/>
        </w:rPr>
        <w:t xml:space="preserve"> had the insight to link it to the famous call to choose life, Deut. 30:19, from our Yom Kippur morning Torah reading.  As a bonus for those who actually read footnotes, here’s how he outlines the connection:  </w:t>
      </w:r>
    </w:p>
    <w:p w:rsidR="00BC66DB" w:rsidRPr="009A557A" w:rsidRDefault="00BC66DB" w:rsidP="0072608A">
      <w:pPr>
        <w:ind w:firstLine="720"/>
        <w:rPr>
          <w:rFonts w:asciiTheme="majorBidi" w:hAnsiTheme="majorBidi" w:cstheme="majorBidi"/>
          <w:sz w:val="19"/>
          <w:szCs w:val="19"/>
        </w:rPr>
      </w:pPr>
      <w:r w:rsidRPr="009A557A">
        <w:rPr>
          <w:rFonts w:asciiTheme="majorBidi" w:hAnsiTheme="majorBidi" w:cstheme="majorBidi"/>
          <w:sz w:val="19"/>
          <w:szCs w:val="19"/>
        </w:rPr>
        <w:t>“I don’t know about you, this screams ‘</w:t>
      </w:r>
      <w:proofErr w:type="spellStart"/>
      <w:r w:rsidRPr="009A557A">
        <w:rPr>
          <w:rFonts w:asciiTheme="majorBidi" w:hAnsiTheme="majorBidi" w:cstheme="majorBidi"/>
          <w:i/>
          <w:iCs/>
          <w:sz w:val="19"/>
          <w:szCs w:val="19"/>
        </w:rPr>
        <w:t>Vekharta</w:t>
      </w:r>
      <w:proofErr w:type="spellEnd"/>
      <w:r w:rsidRPr="009A557A">
        <w:rPr>
          <w:rFonts w:asciiTheme="majorBidi" w:hAnsiTheme="majorBidi" w:cstheme="majorBidi"/>
          <w:i/>
          <w:iCs/>
          <w:sz w:val="19"/>
          <w:szCs w:val="19"/>
        </w:rPr>
        <w:t xml:space="preserve"> </w:t>
      </w:r>
      <w:proofErr w:type="spellStart"/>
      <w:r w:rsidRPr="009A557A">
        <w:rPr>
          <w:rFonts w:asciiTheme="majorBidi" w:hAnsiTheme="majorBidi" w:cstheme="majorBidi"/>
          <w:i/>
          <w:iCs/>
          <w:sz w:val="19"/>
          <w:szCs w:val="19"/>
        </w:rPr>
        <w:t>BaHayim</w:t>
      </w:r>
      <w:proofErr w:type="spellEnd"/>
      <w:r w:rsidRPr="009A557A">
        <w:rPr>
          <w:rFonts w:asciiTheme="majorBidi" w:hAnsiTheme="majorBidi" w:cstheme="majorBidi"/>
          <w:sz w:val="19"/>
          <w:szCs w:val="19"/>
        </w:rPr>
        <w:t xml:space="preserve">’ for me.  Looking at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as the Adoration of Live, as the Sanctifying of humanity, as an Ideal as of itself.</w:t>
      </w:r>
    </w:p>
    <w:p w:rsidR="00BC66DB" w:rsidRPr="009A557A" w:rsidRDefault="00BC66DB" w:rsidP="0072608A">
      <w:pPr>
        <w:ind w:firstLine="720"/>
        <w:rPr>
          <w:rFonts w:asciiTheme="majorBidi" w:hAnsiTheme="majorBidi" w:cstheme="majorBidi"/>
          <w:sz w:val="19"/>
          <w:szCs w:val="19"/>
        </w:rPr>
      </w:pPr>
      <w:r w:rsidRPr="009A557A">
        <w:rPr>
          <w:rFonts w:asciiTheme="majorBidi" w:hAnsiTheme="majorBidi" w:cstheme="majorBidi"/>
          <w:sz w:val="19"/>
          <w:szCs w:val="19"/>
        </w:rPr>
        <w:t>“</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means you see the other as a beloved child of God as indeed he or she is” [R. Yitzchak </w:t>
      </w:r>
      <w:proofErr w:type="spellStart"/>
      <w:r w:rsidRPr="009A557A">
        <w:rPr>
          <w:rFonts w:asciiTheme="majorBidi" w:hAnsiTheme="majorBidi" w:cstheme="majorBidi"/>
          <w:sz w:val="19"/>
          <w:szCs w:val="19"/>
        </w:rPr>
        <w:t>Breitowitz</w:t>
      </w:r>
      <w:proofErr w:type="spellEnd"/>
      <w:r w:rsidRPr="009A557A">
        <w:rPr>
          <w:rFonts w:asciiTheme="majorBidi" w:hAnsiTheme="majorBidi" w:cstheme="majorBidi"/>
          <w:sz w:val="19"/>
          <w:szCs w:val="19"/>
        </w:rPr>
        <w:t>, elsewhere in the same shiur] – What is common to all People that we are asked to give such a significance to, what is precious in every person?  Life!  Life is to be cherished!  Preserved and nourished!</w:t>
      </w:r>
    </w:p>
    <w:p w:rsidR="00BC66DB" w:rsidRPr="009A557A" w:rsidRDefault="00BC66DB" w:rsidP="0072608A">
      <w:pPr>
        <w:ind w:firstLine="360"/>
        <w:rPr>
          <w:rFonts w:asciiTheme="majorBidi" w:hAnsiTheme="majorBidi" w:cstheme="majorBidi"/>
          <w:sz w:val="19"/>
          <w:szCs w:val="19"/>
        </w:rPr>
      </w:pPr>
      <w:r w:rsidRPr="009A557A">
        <w:rPr>
          <w:rFonts w:asciiTheme="majorBidi" w:hAnsiTheme="majorBidi" w:cstheme="majorBidi"/>
          <w:sz w:val="19"/>
          <w:szCs w:val="19"/>
        </w:rPr>
        <w:t xml:space="preserve"> </w:t>
      </w:r>
      <w:r w:rsidRPr="009A557A">
        <w:rPr>
          <w:rFonts w:asciiTheme="majorBidi" w:hAnsiTheme="majorBidi" w:cstheme="majorBidi"/>
          <w:sz w:val="19"/>
          <w:szCs w:val="19"/>
        </w:rPr>
        <w:tab/>
        <w:t>You could say that the text speaks not of life, but of freedom of choice.  But if man and women are the children of God, what would you say God was, life, or free choice?</w:t>
      </w:r>
    </w:p>
    <w:p w:rsidR="00BC66DB" w:rsidRPr="009A557A" w:rsidRDefault="00BC66DB" w:rsidP="0072608A">
      <w:pPr>
        <w:ind w:firstLine="360"/>
        <w:rPr>
          <w:rFonts w:asciiTheme="majorBidi" w:hAnsiTheme="majorBidi" w:cstheme="majorBidi"/>
          <w:sz w:val="19"/>
          <w:szCs w:val="19"/>
        </w:rPr>
      </w:pPr>
      <w:r w:rsidRPr="009A557A">
        <w:rPr>
          <w:rFonts w:asciiTheme="majorBidi" w:hAnsiTheme="majorBidi" w:cstheme="majorBidi"/>
          <w:sz w:val="19"/>
          <w:szCs w:val="19"/>
        </w:rPr>
        <w:t xml:space="preserve"> </w:t>
      </w:r>
      <w:r w:rsidRPr="009A557A">
        <w:rPr>
          <w:rFonts w:asciiTheme="majorBidi" w:hAnsiTheme="majorBidi" w:cstheme="majorBidi"/>
          <w:sz w:val="19"/>
          <w:szCs w:val="19"/>
        </w:rPr>
        <w:tab/>
        <w:t>If God is everything, are nature and all wildlife not a part of God?...  Do you see? What makes man and women unique, if not life? Why are they assigned meaning, no matter their actions and beliefs, as the text says, if not for that exact spark of the divine?!”</w:t>
      </w:r>
    </w:p>
  </w:footnote>
  <w:footnote w:id="15">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These sermons are indeed a matched set, and in all modesty, the </w:t>
      </w:r>
      <w:proofErr w:type="spellStart"/>
      <w:r w:rsidRPr="009A557A">
        <w:rPr>
          <w:rFonts w:asciiTheme="majorBidi" w:hAnsiTheme="majorBidi" w:cstheme="majorBidi"/>
          <w:i/>
          <w:iCs/>
          <w:sz w:val="19"/>
          <w:szCs w:val="19"/>
        </w:rPr>
        <w:t>anavah</w:t>
      </w:r>
      <w:proofErr w:type="spellEnd"/>
      <w:r w:rsidRPr="009A557A">
        <w:rPr>
          <w:rFonts w:asciiTheme="majorBidi" w:hAnsiTheme="majorBidi" w:cstheme="majorBidi"/>
          <w:sz w:val="19"/>
          <w:szCs w:val="19"/>
        </w:rPr>
        <w:t xml:space="preserve">/humility one does still feel worth re-reading, a year later:  </w:t>
      </w:r>
      <w:hyperlink r:id="rId5" w:history="1">
        <w:r w:rsidRPr="009A557A">
          <w:rPr>
            <w:rStyle w:val="Hyperlink"/>
            <w:rFonts w:asciiTheme="majorBidi" w:hAnsiTheme="majorBidi" w:cstheme="majorBidi"/>
            <w:sz w:val="19"/>
            <w:szCs w:val="19"/>
          </w:rPr>
          <w:t>https://www.adatshalom.net/images/flyers/DaysofAwe5778/2017YKAMFSD_Humble_Yourself.pdf</w:t>
        </w:r>
      </w:hyperlink>
      <w:r w:rsidRPr="009A557A">
        <w:rPr>
          <w:rFonts w:asciiTheme="majorBidi" w:hAnsiTheme="majorBidi" w:cstheme="majorBidi"/>
          <w:sz w:val="19"/>
          <w:szCs w:val="19"/>
        </w:rPr>
        <w:t xml:space="preserve">. </w:t>
      </w:r>
    </w:p>
  </w:footnote>
  <w:footnote w:id="16">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One challenge of </w:t>
      </w:r>
      <w:proofErr w:type="spellStart"/>
      <w:r w:rsidRPr="009A557A">
        <w:rPr>
          <w:rFonts w:asciiTheme="majorBidi" w:hAnsiTheme="majorBidi" w:cstheme="majorBidi"/>
          <w:sz w:val="19"/>
          <w:szCs w:val="19"/>
        </w:rPr>
        <w:t>cheshbon</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hanefesh</w:t>
      </w:r>
      <w:proofErr w:type="spellEnd"/>
      <w:r w:rsidRPr="009A557A">
        <w:rPr>
          <w:rFonts w:asciiTheme="majorBidi" w:hAnsiTheme="majorBidi" w:cstheme="majorBidi"/>
          <w:sz w:val="19"/>
          <w:szCs w:val="19"/>
        </w:rPr>
        <w:t xml:space="preserve"> is how our sense of self, our identity, is wrapped up in our choices, making these habits extra-hard to break.  But even if </w:t>
      </w:r>
      <w:proofErr w:type="spellStart"/>
      <w:r w:rsidRPr="009A557A">
        <w:rPr>
          <w:rFonts w:asciiTheme="majorBidi" w:hAnsiTheme="majorBidi" w:cstheme="majorBidi"/>
          <w:sz w:val="19"/>
          <w:szCs w:val="19"/>
        </w:rPr>
        <w:t>tshuvah</w:t>
      </w:r>
      <w:proofErr w:type="spellEnd"/>
      <w:r w:rsidRPr="009A557A">
        <w:rPr>
          <w:rFonts w:asciiTheme="majorBidi" w:hAnsiTheme="majorBidi" w:cstheme="majorBidi"/>
          <w:sz w:val="19"/>
          <w:szCs w:val="19"/>
        </w:rPr>
        <w:t xml:space="preserve"> suggests a fundamental reorientation of who you are and how you show up in the world, the teaching about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being rooted in </w:t>
      </w:r>
      <w:proofErr w:type="spellStart"/>
      <w:r w:rsidRPr="009A557A">
        <w:rPr>
          <w:rFonts w:asciiTheme="majorBidi" w:hAnsiTheme="majorBidi" w:cstheme="majorBidi"/>
          <w:sz w:val="19"/>
          <w:szCs w:val="19"/>
        </w:rPr>
        <w:t>Tzelem</w:t>
      </w:r>
      <w:proofErr w:type="spellEnd"/>
      <w:r w:rsidRPr="009A557A">
        <w:rPr>
          <w:rFonts w:asciiTheme="majorBidi" w:hAnsiTheme="majorBidi" w:cstheme="majorBidi"/>
          <w:sz w:val="19"/>
          <w:szCs w:val="19"/>
        </w:rPr>
        <w:t xml:space="preserve"> Elohim offers support.  As Alan </w:t>
      </w:r>
      <w:proofErr w:type="spellStart"/>
      <w:r w:rsidRPr="009A557A">
        <w:rPr>
          <w:rFonts w:asciiTheme="majorBidi" w:hAnsiTheme="majorBidi" w:cstheme="majorBidi"/>
          <w:sz w:val="19"/>
          <w:szCs w:val="19"/>
        </w:rPr>
        <w:t>Morinis</w:t>
      </w:r>
      <w:proofErr w:type="spellEnd"/>
      <w:r w:rsidRPr="009A557A">
        <w:rPr>
          <w:rFonts w:asciiTheme="majorBidi" w:hAnsiTheme="majorBidi" w:cstheme="majorBidi"/>
          <w:sz w:val="19"/>
          <w:szCs w:val="19"/>
        </w:rPr>
        <w:t xml:space="preserve"> (</w:t>
      </w:r>
      <w:r w:rsidRPr="009A557A">
        <w:rPr>
          <w:rFonts w:asciiTheme="majorBidi" w:hAnsiTheme="majorBidi" w:cstheme="majorBidi"/>
          <w:i/>
          <w:iCs/>
          <w:sz w:val="19"/>
          <w:szCs w:val="19"/>
        </w:rPr>
        <w:t>Everyday Holiness</w:t>
      </w:r>
      <w:r w:rsidRPr="009A557A">
        <w:rPr>
          <w:rFonts w:asciiTheme="majorBidi" w:hAnsiTheme="majorBidi" w:cstheme="majorBidi"/>
          <w:sz w:val="19"/>
          <w:szCs w:val="19"/>
        </w:rPr>
        <w:t>, p. 110) simply notes:  “Your greatness is not attached to your identity but rather to the fact that you are human and your essence is a gift of incomparable beauty and majesty.”</w:t>
      </w:r>
    </w:p>
  </w:footnote>
  <w:footnote w:id="17">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w:t>
      </w:r>
      <w:hyperlink r:id="rId6" w:history="1">
        <w:r w:rsidRPr="009A557A">
          <w:rPr>
            <w:rStyle w:val="Hyperlink"/>
            <w:rFonts w:asciiTheme="majorBidi" w:hAnsiTheme="majorBidi" w:cstheme="majorBidi"/>
            <w:sz w:val="19"/>
            <w:szCs w:val="19"/>
          </w:rPr>
          <w:t>https://www.knesset.gov.il/laws/special/eng/basic3_eng.htm</w:t>
        </w:r>
      </w:hyperlink>
      <w:r w:rsidRPr="009A557A">
        <w:rPr>
          <w:rFonts w:asciiTheme="majorBidi" w:hAnsiTheme="majorBidi" w:cstheme="majorBidi"/>
          <w:sz w:val="19"/>
          <w:szCs w:val="19"/>
        </w:rPr>
        <w:t xml:space="preserve">. </w:t>
      </w:r>
    </w:p>
  </w:footnote>
  <w:footnote w:id="18">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Indeed, the </w:t>
      </w:r>
      <w:proofErr w:type="spellStart"/>
      <w:r w:rsidRPr="009A557A">
        <w:rPr>
          <w:rFonts w:asciiTheme="majorBidi" w:hAnsiTheme="majorBidi" w:cstheme="majorBidi"/>
          <w:sz w:val="19"/>
          <w:szCs w:val="19"/>
        </w:rPr>
        <w:t>mussar</w:t>
      </w:r>
      <w:proofErr w:type="spellEnd"/>
      <w:r w:rsidRPr="009A557A">
        <w:rPr>
          <w:rFonts w:asciiTheme="majorBidi" w:hAnsiTheme="majorBidi" w:cstheme="majorBidi"/>
          <w:sz w:val="19"/>
          <w:szCs w:val="19"/>
        </w:rPr>
        <w:t xml:space="preserve"> notion of </w:t>
      </w:r>
      <w:proofErr w:type="spellStart"/>
      <w:r w:rsidRPr="009A557A">
        <w:rPr>
          <w:rFonts w:asciiTheme="majorBidi" w:hAnsiTheme="majorBidi" w:cstheme="majorBidi"/>
          <w:i/>
          <w:iCs/>
          <w:sz w:val="19"/>
          <w:szCs w:val="19"/>
        </w:rPr>
        <w:t>hitlamdut</w:t>
      </w:r>
      <w:proofErr w:type="spellEnd"/>
      <w:r w:rsidRPr="009A557A">
        <w:rPr>
          <w:rFonts w:asciiTheme="majorBidi" w:hAnsiTheme="majorBidi" w:cstheme="majorBidi"/>
          <w:sz w:val="19"/>
          <w:szCs w:val="19"/>
        </w:rPr>
        <w:t xml:space="preserve"> (from L.M.D, learning, meaning ‘take everything as a learning opportunity’) applies here, fueling us as we push ourselves in the extension of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Comedian and social critic Kamau Bell gives this example of the power of friendship and community to aid us in maintaining a stance of learning toward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“There’s a tendency in many of us, when somebody says there’s a new thing called </w:t>
      </w:r>
      <w:r w:rsidRPr="009A557A">
        <w:rPr>
          <w:rFonts w:asciiTheme="majorBidi" w:hAnsiTheme="majorBidi" w:cstheme="majorBidi"/>
          <w:i/>
          <w:iCs/>
          <w:sz w:val="19"/>
          <w:szCs w:val="19"/>
        </w:rPr>
        <w:t>cisgender</w:t>
      </w:r>
      <w:r w:rsidRPr="009A557A">
        <w:rPr>
          <w:rFonts w:asciiTheme="majorBidi" w:hAnsiTheme="majorBidi" w:cstheme="majorBidi"/>
          <w:sz w:val="19"/>
          <w:szCs w:val="19"/>
        </w:rPr>
        <w:t>, we’re like ‘What? Another new thing? I can’t learn another new thing!’” Bell says. “But if you’re friends with somebody who knows about that thing, they’ll explain it.   (</w:t>
      </w:r>
      <w:hyperlink r:id="rId7" w:history="1">
        <w:r w:rsidRPr="009A557A">
          <w:rPr>
            <w:rStyle w:val="Hyperlink"/>
            <w:rFonts w:asciiTheme="majorBidi" w:hAnsiTheme="majorBidi" w:cstheme="majorBidi"/>
            <w:sz w:val="19"/>
            <w:szCs w:val="19"/>
          </w:rPr>
          <w:t>https://www.fastcompany.com/40416723/w-kamau-bell-on-why-awkward-conversations-will-change-your-life</w:t>
        </w:r>
      </w:hyperlink>
      <w:r w:rsidRPr="009A557A">
        <w:rPr>
          <w:rStyle w:val="Hyperlink"/>
          <w:rFonts w:asciiTheme="majorBidi" w:hAnsiTheme="majorBidi" w:cstheme="majorBidi"/>
          <w:sz w:val="19"/>
          <w:szCs w:val="19"/>
        </w:rPr>
        <w:t>).</w:t>
      </w:r>
      <w:r w:rsidRPr="009A557A">
        <w:rPr>
          <w:rFonts w:asciiTheme="majorBidi" w:hAnsiTheme="majorBidi" w:cstheme="majorBidi"/>
          <w:sz w:val="19"/>
          <w:szCs w:val="19"/>
        </w:rPr>
        <w:t xml:space="preserve"> </w:t>
      </w:r>
    </w:p>
  </w:footnote>
  <w:footnote w:id="19">
    <w:p w:rsidR="00BC66DB" w:rsidRPr="009A557A" w:rsidRDefault="00BC66DB" w:rsidP="00804B0F">
      <w:pPr>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Alan </w:t>
      </w:r>
      <w:proofErr w:type="spellStart"/>
      <w:r w:rsidRPr="009A557A">
        <w:rPr>
          <w:rFonts w:asciiTheme="majorBidi" w:hAnsiTheme="majorBidi" w:cstheme="majorBidi"/>
          <w:sz w:val="19"/>
          <w:szCs w:val="19"/>
        </w:rPr>
        <w:t>Morinis</w:t>
      </w:r>
      <w:proofErr w:type="spellEnd"/>
      <w:r w:rsidRPr="009A557A">
        <w:rPr>
          <w:rFonts w:asciiTheme="majorBidi" w:hAnsiTheme="majorBidi" w:cstheme="majorBidi"/>
          <w:sz w:val="19"/>
          <w:szCs w:val="19"/>
        </w:rPr>
        <w:t xml:space="preserve"> would have us start here, with a simple hello.  As he compellingly writes </w:t>
      </w:r>
      <w:r w:rsidRPr="009A557A">
        <w:rPr>
          <w:rFonts w:asciiTheme="majorBidi" w:hAnsiTheme="majorBidi" w:cstheme="majorBidi"/>
          <w:i/>
          <w:iCs/>
          <w:sz w:val="19"/>
          <w:szCs w:val="19"/>
        </w:rPr>
        <w:t>(Everyday Holiness</w:t>
      </w:r>
      <w:r w:rsidRPr="009A557A">
        <w:rPr>
          <w:rFonts w:asciiTheme="majorBidi" w:hAnsiTheme="majorBidi" w:cstheme="majorBidi"/>
          <w:sz w:val="19"/>
          <w:szCs w:val="19"/>
        </w:rPr>
        <w:t xml:space="preserve"> p. 113):  “One form of honoring about which the tradition has a lot to say is the act of greeting people.  </w:t>
      </w:r>
      <w:proofErr w:type="spellStart"/>
      <w:r w:rsidRPr="009A557A">
        <w:rPr>
          <w:rFonts w:asciiTheme="majorBidi" w:hAnsiTheme="majorBidi" w:cstheme="majorBidi"/>
          <w:sz w:val="19"/>
          <w:szCs w:val="19"/>
        </w:rPr>
        <w:t>Pirkei</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Avot</w:t>
      </w:r>
      <w:proofErr w:type="spellEnd"/>
      <w:r w:rsidRPr="009A557A">
        <w:rPr>
          <w:rFonts w:asciiTheme="majorBidi" w:hAnsiTheme="majorBidi" w:cstheme="majorBidi"/>
          <w:sz w:val="19"/>
          <w:szCs w:val="19"/>
        </w:rPr>
        <w:t xml:space="preserve"> urges us to ‘take the initiative in greeting any person you meet’…  This is a practice any of us can do.  All it takes is an encounter with another person and a willingness to say, ‘Hello, nice to see you.’  Imagine, </w:t>
      </w:r>
      <w:r w:rsidRPr="009A557A">
        <w:rPr>
          <w:rFonts w:asciiTheme="majorBidi" w:hAnsiTheme="majorBidi" w:cstheme="majorBidi"/>
          <w:i/>
          <w:iCs/>
          <w:sz w:val="19"/>
          <w:szCs w:val="19"/>
        </w:rPr>
        <w:t>this</w:t>
      </w:r>
      <w:r w:rsidRPr="009A557A">
        <w:rPr>
          <w:rFonts w:asciiTheme="majorBidi" w:hAnsiTheme="majorBidi" w:cstheme="majorBidi"/>
          <w:sz w:val="19"/>
          <w:szCs w:val="19"/>
        </w:rPr>
        <w:t xml:space="preserve"> we call spiritual practice?  How sensible.  I urge you to try it.”</w:t>
      </w:r>
    </w:p>
  </w:footnote>
  <w:footnote w:id="20">
    <w:p w:rsidR="00BC66DB" w:rsidRPr="00310E21" w:rsidRDefault="00BC66DB" w:rsidP="00310E21">
      <w:pPr>
        <w:pStyle w:val="FootnoteText"/>
        <w:spacing w:before="80"/>
        <w:ind w:firstLine="360"/>
        <w:rPr>
          <w:rFonts w:asciiTheme="majorBidi" w:hAnsiTheme="majorBidi" w:cstheme="majorBidi"/>
          <w:sz w:val="19"/>
          <w:szCs w:val="19"/>
        </w:rPr>
      </w:pPr>
      <w:r>
        <w:rPr>
          <w:rStyle w:val="FootnoteReference"/>
        </w:rPr>
        <w:footnoteRef/>
      </w:r>
      <w:r>
        <w:t xml:space="preserve"> </w:t>
      </w:r>
      <w:r>
        <w:rPr>
          <w:rFonts w:asciiTheme="majorBidi" w:hAnsiTheme="majorBidi" w:cstheme="majorBidi"/>
          <w:sz w:val="19"/>
          <w:szCs w:val="19"/>
        </w:rPr>
        <w:t>Jewish Women’s Archive (jwa.org), in a ‘</w:t>
      </w:r>
      <w:proofErr w:type="spellStart"/>
      <w:r>
        <w:rPr>
          <w:rFonts w:asciiTheme="majorBidi" w:hAnsiTheme="majorBidi" w:cstheme="majorBidi"/>
          <w:sz w:val="19"/>
          <w:szCs w:val="19"/>
        </w:rPr>
        <w:t>shanah</w:t>
      </w:r>
      <w:proofErr w:type="spellEnd"/>
      <w:r>
        <w:rPr>
          <w:rFonts w:asciiTheme="majorBidi" w:hAnsiTheme="majorBidi" w:cstheme="majorBidi"/>
          <w:sz w:val="19"/>
          <w:szCs w:val="19"/>
        </w:rPr>
        <w:t xml:space="preserve"> </w:t>
      </w:r>
      <w:proofErr w:type="spellStart"/>
      <w:r>
        <w:rPr>
          <w:rFonts w:asciiTheme="majorBidi" w:hAnsiTheme="majorBidi" w:cstheme="majorBidi"/>
          <w:sz w:val="19"/>
          <w:szCs w:val="19"/>
        </w:rPr>
        <w:t>tovah</w:t>
      </w:r>
      <w:proofErr w:type="spellEnd"/>
      <w:r>
        <w:rPr>
          <w:rFonts w:asciiTheme="majorBidi" w:hAnsiTheme="majorBidi" w:cstheme="majorBidi"/>
          <w:sz w:val="19"/>
          <w:szCs w:val="19"/>
        </w:rPr>
        <w:t>’ email sent just hours before the holiday, 9/</w:t>
      </w:r>
      <w:r w:rsidR="00A1185C">
        <w:rPr>
          <w:rFonts w:asciiTheme="majorBidi" w:hAnsiTheme="majorBidi" w:cstheme="majorBidi"/>
          <w:sz w:val="19"/>
          <w:szCs w:val="19"/>
        </w:rPr>
        <w:t>9</w:t>
      </w:r>
      <w:r>
        <w:rPr>
          <w:rFonts w:asciiTheme="majorBidi" w:hAnsiTheme="majorBidi" w:cstheme="majorBidi"/>
          <w:sz w:val="19"/>
          <w:szCs w:val="19"/>
        </w:rPr>
        <w:t>/18.  A fitting final entry!</w:t>
      </w:r>
    </w:p>
  </w:footnote>
  <w:footnote w:id="21">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Wilda C. </w:t>
      </w:r>
      <w:proofErr w:type="spellStart"/>
      <w:r w:rsidRPr="009A557A">
        <w:rPr>
          <w:rFonts w:asciiTheme="majorBidi" w:hAnsiTheme="majorBidi" w:cstheme="majorBidi"/>
          <w:sz w:val="19"/>
          <w:szCs w:val="19"/>
        </w:rPr>
        <w:t>Gafney</w:t>
      </w:r>
      <w:proofErr w:type="spellEnd"/>
      <w:r w:rsidRPr="009A557A">
        <w:rPr>
          <w:rFonts w:asciiTheme="majorBidi" w:hAnsiTheme="majorBidi" w:cstheme="majorBidi"/>
          <w:sz w:val="19"/>
          <w:szCs w:val="19"/>
        </w:rPr>
        <w:t xml:space="preserve">, </w:t>
      </w:r>
      <w:r w:rsidRPr="009A557A">
        <w:rPr>
          <w:rFonts w:asciiTheme="majorBidi" w:hAnsiTheme="majorBidi" w:cstheme="majorBidi"/>
          <w:i/>
          <w:iCs/>
          <w:sz w:val="19"/>
          <w:szCs w:val="19"/>
        </w:rPr>
        <w:t>Womanist Midrash: A Reintroduction to the Women of the Torah and the Throne</w:t>
      </w:r>
      <w:r w:rsidRPr="009A557A">
        <w:rPr>
          <w:rFonts w:asciiTheme="majorBidi" w:hAnsiTheme="majorBidi" w:cstheme="majorBidi"/>
          <w:sz w:val="19"/>
          <w:szCs w:val="19"/>
        </w:rPr>
        <w:t xml:space="preserve">; Westminster, 2017.  Rev. Dr. </w:t>
      </w:r>
      <w:proofErr w:type="spellStart"/>
      <w:r w:rsidRPr="009A557A">
        <w:rPr>
          <w:rFonts w:asciiTheme="majorBidi" w:hAnsiTheme="majorBidi" w:cstheme="majorBidi"/>
          <w:sz w:val="19"/>
          <w:szCs w:val="19"/>
        </w:rPr>
        <w:t>Gafney</w:t>
      </w:r>
      <w:proofErr w:type="spellEnd"/>
      <w:r w:rsidRPr="009A557A">
        <w:rPr>
          <w:rFonts w:asciiTheme="majorBidi" w:hAnsiTheme="majorBidi" w:cstheme="majorBidi"/>
          <w:sz w:val="19"/>
          <w:szCs w:val="19"/>
        </w:rPr>
        <w:t xml:space="preserve"> was with us for our daughter’s bat mitzvah last </w:t>
      </w:r>
      <w:proofErr w:type="spellStart"/>
      <w:r w:rsidRPr="009A557A">
        <w:rPr>
          <w:rFonts w:asciiTheme="majorBidi" w:hAnsiTheme="majorBidi" w:cstheme="majorBidi"/>
          <w:sz w:val="19"/>
          <w:szCs w:val="19"/>
        </w:rPr>
        <w:t>parashat</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Vayechi</w:t>
      </w:r>
      <w:proofErr w:type="spellEnd"/>
      <w:r w:rsidRPr="009A557A">
        <w:rPr>
          <w:rFonts w:asciiTheme="majorBidi" w:hAnsiTheme="majorBidi" w:cstheme="majorBidi"/>
          <w:sz w:val="19"/>
          <w:szCs w:val="19"/>
        </w:rPr>
        <w:t xml:space="preserve">, </w:t>
      </w:r>
      <w:r>
        <w:rPr>
          <w:rFonts w:asciiTheme="majorBidi" w:hAnsiTheme="majorBidi" w:cstheme="majorBidi"/>
          <w:sz w:val="19"/>
          <w:szCs w:val="19"/>
        </w:rPr>
        <w:t>at which time she</w:t>
      </w:r>
      <w:r w:rsidRPr="009A557A">
        <w:rPr>
          <w:rFonts w:asciiTheme="majorBidi" w:hAnsiTheme="majorBidi" w:cstheme="majorBidi"/>
          <w:sz w:val="19"/>
          <w:szCs w:val="19"/>
        </w:rPr>
        <w:t xml:space="preserve"> provided powerful insight into how slavery oppresses the oppressors as well as the enslaved:  for just in the American chattel version, </w:t>
      </w:r>
      <w:proofErr w:type="spellStart"/>
      <w:r w:rsidRPr="009A557A">
        <w:rPr>
          <w:rFonts w:asciiTheme="majorBidi" w:hAnsiTheme="majorBidi" w:cstheme="majorBidi"/>
          <w:sz w:val="19"/>
          <w:szCs w:val="19"/>
        </w:rPr>
        <w:t>Osnat</w:t>
      </w:r>
      <w:proofErr w:type="spellEnd"/>
      <w:r w:rsidRPr="009A557A">
        <w:rPr>
          <w:rFonts w:asciiTheme="majorBidi" w:hAnsiTheme="majorBidi" w:cstheme="majorBidi"/>
          <w:sz w:val="19"/>
          <w:szCs w:val="19"/>
        </w:rPr>
        <w:t xml:space="preserve"> (Joseph’s wife)’s own descendants, despite being in many ways Egyptian, became slaves themselves.  I hope </w:t>
      </w:r>
      <w:r>
        <w:rPr>
          <w:rFonts w:asciiTheme="majorBidi" w:hAnsiTheme="majorBidi" w:cstheme="majorBidi"/>
          <w:sz w:val="19"/>
          <w:szCs w:val="19"/>
        </w:rPr>
        <w:t xml:space="preserve">and believe that </w:t>
      </w:r>
      <w:r w:rsidRPr="009A557A">
        <w:rPr>
          <w:rFonts w:asciiTheme="majorBidi" w:hAnsiTheme="majorBidi" w:cstheme="majorBidi"/>
          <w:sz w:val="19"/>
          <w:szCs w:val="19"/>
        </w:rPr>
        <w:t>we can learn again from her directly, for longer, soon….</w:t>
      </w:r>
    </w:p>
  </w:footnote>
  <w:footnote w:id="22">
    <w:p w:rsidR="00BC66DB" w:rsidRPr="009A557A" w:rsidRDefault="00BC66DB" w:rsidP="00E510B4">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Michelle Obama, at the Democratic National Convention, summer 2016.</w:t>
      </w:r>
    </w:p>
  </w:footnote>
  <w:footnote w:id="23">
    <w:p w:rsidR="00BC66DB" w:rsidRPr="009A557A" w:rsidRDefault="00BC66DB" w:rsidP="00804B0F">
      <w:pPr>
        <w:pStyle w:val="FootnoteText"/>
        <w:spacing w:before="80"/>
        <w:ind w:firstLine="360"/>
        <w:rPr>
          <w:rFonts w:asciiTheme="majorBidi" w:hAnsiTheme="majorBidi" w:cstheme="majorBidi"/>
          <w:sz w:val="19"/>
          <w:szCs w:val="19"/>
        </w:rPr>
      </w:pPr>
      <w:r w:rsidRPr="009A557A">
        <w:rPr>
          <w:rStyle w:val="FootnoteReference"/>
          <w:rFonts w:asciiTheme="majorBidi" w:hAnsiTheme="majorBidi" w:cstheme="majorBidi"/>
          <w:sz w:val="19"/>
          <w:szCs w:val="19"/>
        </w:rPr>
        <w:footnoteRef/>
      </w:r>
      <w:r w:rsidRPr="009A557A">
        <w:rPr>
          <w:rFonts w:asciiTheme="majorBidi" w:hAnsiTheme="majorBidi" w:cstheme="majorBidi"/>
          <w:sz w:val="19"/>
          <w:szCs w:val="19"/>
        </w:rPr>
        <w:t xml:space="preserve"> Ben </w:t>
      </w:r>
      <w:proofErr w:type="spellStart"/>
      <w:r w:rsidRPr="009A557A">
        <w:rPr>
          <w:rFonts w:asciiTheme="majorBidi" w:hAnsiTheme="majorBidi" w:cstheme="majorBidi"/>
          <w:sz w:val="19"/>
          <w:szCs w:val="19"/>
        </w:rPr>
        <w:t>Zoma</w:t>
      </w:r>
      <w:proofErr w:type="spellEnd"/>
      <w:r w:rsidRPr="009A557A">
        <w:rPr>
          <w:rFonts w:asciiTheme="majorBidi" w:hAnsiTheme="majorBidi" w:cstheme="majorBidi"/>
          <w:sz w:val="19"/>
          <w:szCs w:val="19"/>
        </w:rPr>
        <w:t xml:space="preserve">, Mishnah </w:t>
      </w:r>
      <w:proofErr w:type="spellStart"/>
      <w:r w:rsidRPr="009A557A">
        <w:rPr>
          <w:rFonts w:asciiTheme="majorBidi" w:hAnsiTheme="majorBidi" w:cstheme="majorBidi"/>
          <w:sz w:val="19"/>
          <w:szCs w:val="19"/>
        </w:rPr>
        <w:t>Avot</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Pirkei</w:t>
      </w:r>
      <w:proofErr w:type="spellEnd"/>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Avot</w:t>
      </w:r>
      <w:proofErr w:type="spellEnd"/>
      <w:r w:rsidRPr="009A557A">
        <w:rPr>
          <w:rFonts w:asciiTheme="majorBidi" w:hAnsiTheme="majorBidi" w:cstheme="majorBidi"/>
          <w:sz w:val="19"/>
          <w:szCs w:val="19"/>
        </w:rPr>
        <w:t xml:space="preserve">) 4:1 -- </w:t>
      </w:r>
      <w:r w:rsidRPr="009A557A">
        <w:rPr>
          <w:rFonts w:asciiTheme="majorBidi" w:hAnsiTheme="majorBidi" w:cstheme="majorBidi"/>
          <w:color w:val="222222"/>
          <w:sz w:val="19"/>
          <w:szCs w:val="19"/>
          <w:shd w:val="clear" w:color="auto" w:fill="FFFFFF"/>
          <w:rtl/>
        </w:rPr>
        <w:t>אֵיזֶהוּ מְכֻבָּד, הַמְכַבֵּד אֶת הַבְּרִיּוֹ</w:t>
      </w:r>
      <w:proofErr w:type="gramStart"/>
      <w:r w:rsidRPr="009A557A">
        <w:rPr>
          <w:rFonts w:asciiTheme="majorBidi" w:hAnsiTheme="majorBidi" w:cstheme="majorBidi"/>
          <w:color w:val="222222"/>
          <w:sz w:val="19"/>
          <w:szCs w:val="19"/>
          <w:shd w:val="clear" w:color="auto" w:fill="FFFFFF"/>
          <w:rtl/>
        </w:rPr>
        <w:t>ת</w:t>
      </w:r>
      <w:r w:rsidRPr="009A557A">
        <w:rPr>
          <w:rFonts w:asciiTheme="majorBidi" w:hAnsiTheme="majorBidi" w:cstheme="majorBidi"/>
          <w:sz w:val="19"/>
          <w:szCs w:val="19"/>
        </w:rPr>
        <w:t xml:space="preserve">  That</w:t>
      </w:r>
      <w:proofErr w:type="gramEnd"/>
      <w:r w:rsidRPr="009A557A">
        <w:rPr>
          <w:rFonts w:asciiTheme="majorBidi" w:hAnsiTheme="majorBidi" w:cstheme="majorBidi"/>
          <w:sz w:val="19"/>
          <w:szCs w:val="19"/>
        </w:rPr>
        <w:t xml:space="preserve"> classic statement on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also informs </w:t>
      </w:r>
      <w:proofErr w:type="spellStart"/>
      <w:r>
        <w:rPr>
          <w:rFonts w:asciiTheme="majorBidi" w:hAnsiTheme="majorBidi" w:cstheme="majorBidi"/>
          <w:sz w:val="19"/>
          <w:szCs w:val="19"/>
        </w:rPr>
        <w:t>mussar</w:t>
      </w:r>
      <w:proofErr w:type="spellEnd"/>
      <w:r>
        <w:rPr>
          <w:rFonts w:asciiTheme="majorBidi" w:hAnsiTheme="majorBidi" w:cstheme="majorBidi"/>
          <w:sz w:val="19"/>
          <w:szCs w:val="19"/>
        </w:rPr>
        <w:t xml:space="preserve"> Rabbi David Jaffe’s</w:t>
      </w:r>
      <w:r w:rsidRPr="009A557A">
        <w:rPr>
          <w:rFonts w:asciiTheme="majorBidi" w:hAnsiTheme="majorBidi" w:cstheme="majorBidi"/>
          <w:sz w:val="19"/>
          <w:szCs w:val="19"/>
        </w:rPr>
        <w:t xml:space="preserve"> eloquent summary:  “</w:t>
      </w:r>
      <w:r w:rsidRPr="009A557A">
        <w:rPr>
          <w:rFonts w:asciiTheme="majorBidi" w:hAnsiTheme="majorBidi" w:cstheme="majorBidi"/>
          <w:sz w:val="19"/>
          <w:szCs w:val="19"/>
          <w:u w:val="single"/>
        </w:rPr>
        <w:t>Giving</w:t>
      </w:r>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is essential to human life; </w:t>
      </w:r>
      <w:r w:rsidRPr="009A557A">
        <w:rPr>
          <w:rFonts w:asciiTheme="majorBidi" w:hAnsiTheme="majorBidi" w:cstheme="majorBidi"/>
          <w:sz w:val="19"/>
          <w:szCs w:val="19"/>
          <w:u w:val="single"/>
        </w:rPr>
        <w:t>seeking</w:t>
      </w:r>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is destructive to the individual and the community; while developing [our own] </w:t>
      </w:r>
      <w:r w:rsidRPr="009A557A">
        <w:rPr>
          <w:rFonts w:asciiTheme="majorBidi" w:hAnsiTheme="majorBidi" w:cstheme="majorBidi"/>
          <w:sz w:val="19"/>
          <w:szCs w:val="19"/>
          <w:u w:val="single"/>
        </w:rPr>
        <w:t>inner</w:t>
      </w:r>
      <w:r w:rsidRPr="009A557A">
        <w:rPr>
          <w:rFonts w:asciiTheme="majorBidi" w:hAnsiTheme="majorBidi" w:cstheme="majorBidi"/>
          <w:sz w:val="19"/>
          <w:szCs w:val="19"/>
        </w:rPr>
        <w:t xml:space="preserve"> </w:t>
      </w:r>
      <w:proofErr w:type="spellStart"/>
      <w:r w:rsidRPr="009A557A">
        <w:rPr>
          <w:rFonts w:asciiTheme="majorBidi" w:hAnsiTheme="majorBidi" w:cstheme="majorBidi"/>
          <w:sz w:val="19"/>
          <w:szCs w:val="19"/>
        </w:rPr>
        <w:t>kavod</w:t>
      </w:r>
      <w:proofErr w:type="spellEnd"/>
      <w:r w:rsidRPr="009A557A">
        <w:rPr>
          <w:rFonts w:asciiTheme="majorBidi" w:hAnsiTheme="majorBidi" w:cstheme="majorBidi"/>
          <w:sz w:val="19"/>
          <w:szCs w:val="19"/>
        </w:rPr>
        <w:t xml:space="preserve"> is the foundation of sustainable social change.”  (</w:t>
      </w:r>
      <w:r w:rsidRPr="009A557A">
        <w:rPr>
          <w:rFonts w:asciiTheme="majorBidi" w:hAnsiTheme="majorBidi" w:cstheme="majorBidi"/>
          <w:i/>
          <w:iCs/>
          <w:sz w:val="19"/>
          <w:szCs w:val="19"/>
        </w:rPr>
        <w:t>Changing the World from Within, p. 177</w:t>
      </w:r>
      <w:r w:rsidRPr="009A557A">
        <w:rPr>
          <w:rFonts w:asciiTheme="majorBidi" w:hAnsiTheme="majorBidi" w:cstheme="majorBidi"/>
          <w:sz w:val="19"/>
          <w:szCs w:val="19"/>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sd">
    <w15:presenceInfo w15:providerId="None" w15:userId="fs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25"/>
    <w:rsid w:val="00004B49"/>
    <w:rsid w:val="00021992"/>
    <w:rsid w:val="00025ECE"/>
    <w:rsid w:val="000307DD"/>
    <w:rsid w:val="0004708C"/>
    <w:rsid w:val="000505F5"/>
    <w:rsid w:val="00053B20"/>
    <w:rsid w:val="00090E87"/>
    <w:rsid w:val="00095B32"/>
    <w:rsid w:val="000A1722"/>
    <w:rsid w:val="000A3CA2"/>
    <w:rsid w:val="000A5063"/>
    <w:rsid w:val="000A6C56"/>
    <w:rsid w:val="000A7F69"/>
    <w:rsid w:val="000B2D8B"/>
    <w:rsid w:val="000C245A"/>
    <w:rsid w:val="000D1EE9"/>
    <w:rsid w:val="000F3F6A"/>
    <w:rsid w:val="00112045"/>
    <w:rsid w:val="00112125"/>
    <w:rsid w:val="00113DAA"/>
    <w:rsid w:val="00156F77"/>
    <w:rsid w:val="00174346"/>
    <w:rsid w:val="001B1917"/>
    <w:rsid w:val="001B42AF"/>
    <w:rsid w:val="001C5C17"/>
    <w:rsid w:val="001D1C5E"/>
    <w:rsid w:val="001D1DB6"/>
    <w:rsid w:val="001D61C1"/>
    <w:rsid w:val="001E1B9D"/>
    <w:rsid w:val="001F6A9F"/>
    <w:rsid w:val="002060D0"/>
    <w:rsid w:val="00207C1B"/>
    <w:rsid w:val="0023239C"/>
    <w:rsid w:val="00237DA1"/>
    <w:rsid w:val="00242AAC"/>
    <w:rsid w:val="0024366F"/>
    <w:rsid w:val="00283AA1"/>
    <w:rsid w:val="002A1165"/>
    <w:rsid w:val="002B0E8A"/>
    <w:rsid w:val="002B4757"/>
    <w:rsid w:val="002F50DB"/>
    <w:rsid w:val="00302006"/>
    <w:rsid w:val="00310E21"/>
    <w:rsid w:val="0033509D"/>
    <w:rsid w:val="00345ED0"/>
    <w:rsid w:val="00347D39"/>
    <w:rsid w:val="00362AFA"/>
    <w:rsid w:val="00384B21"/>
    <w:rsid w:val="003A1BF4"/>
    <w:rsid w:val="003A534D"/>
    <w:rsid w:val="003B1DA0"/>
    <w:rsid w:val="003C3849"/>
    <w:rsid w:val="003D6EBF"/>
    <w:rsid w:val="003E5AB6"/>
    <w:rsid w:val="00402F49"/>
    <w:rsid w:val="004037D1"/>
    <w:rsid w:val="00405AB5"/>
    <w:rsid w:val="0041135F"/>
    <w:rsid w:val="00416AF4"/>
    <w:rsid w:val="00432299"/>
    <w:rsid w:val="0043419F"/>
    <w:rsid w:val="0043718B"/>
    <w:rsid w:val="00456E49"/>
    <w:rsid w:val="00475B3A"/>
    <w:rsid w:val="00491F3D"/>
    <w:rsid w:val="004A600C"/>
    <w:rsid w:val="004E13A3"/>
    <w:rsid w:val="004E6C33"/>
    <w:rsid w:val="00511163"/>
    <w:rsid w:val="005615F3"/>
    <w:rsid w:val="00561A08"/>
    <w:rsid w:val="00567E42"/>
    <w:rsid w:val="00572A83"/>
    <w:rsid w:val="0057420B"/>
    <w:rsid w:val="00582ED4"/>
    <w:rsid w:val="005A257E"/>
    <w:rsid w:val="005A37C5"/>
    <w:rsid w:val="005B70FB"/>
    <w:rsid w:val="006052A9"/>
    <w:rsid w:val="00605798"/>
    <w:rsid w:val="006308C2"/>
    <w:rsid w:val="00636162"/>
    <w:rsid w:val="006371C0"/>
    <w:rsid w:val="006458AB"/>
    <w:rsid w:val="00665170"/>
    <w:rsid w:val="006803A5"/>
    <w:rsid w:val="006927AE"/>
    <w:rsid w:val="006A15F1"/>
    <w:rsid w:val="006B4D37"/>
    <w:rsid w:val="006E418D"/>
    <w:rsid w:val="00710C21"/>
    <w:rsid w:val="007130FA"/>
    <w:rsid w:val="007212C2"/>
    <w:rsid w:val="0072608A"/>
    <w:rsid w:val="00730EFF"/>
    <w:rsid w:val="00736B6D"/>
    <w:rsid w:val="00752049"/>
    <w:rsid w:val="0076024F"/>
    <w:rsid w:val="0077155F"/>
    <w:rsid w:val="00777C6A"/>
    <w:rsid w:val="00793DEE"/>
    <w:rsid w:val="00794A0C"/>
    <w:rsid w:val="007B268D"/>
    <w:rsid w:val="007D178D"/>
    <w:rsid w:val="007D24E4"/>
    <w:rsid w:val="007D6931"/>
    <w:rsid w:val="007E7A74"/>
    <w:rsid w:val="007F583B"/>
    <w:rsid w:val="00804B0F"/>
    <w:rsid w:val="00872B37"/>
    <w:rsid w:val="00882150"/>
    <w:rsid w:val="008913A4"/>
    <w:rsid w:val="008916AB"/>
    <w:rsid w:val="008A3402"/>
    <w:rsid w:val="008A5273"/>
    <w:rsid w:val="008A6981"/>
    <w:rsid w:val="008B0E86"/>
    <w:rsid w:val="008B5810"/>
    <w:rsid w:val="008D7063"/>
    <w:rsid w:val="008E0B94"/>
    <w:rsid w:val="008E1919"/>
    <w:rsid w:val="008F227D"/>
    <w:rsid w:val="008F729D"/>
    <w:rsid w:val="00934F5B"/>
    <w:rsid w:val="00961485"/>
    <w:rsid w:val="00961B67"/>
    <w:rsid w:val="00965314"/>
    <w:rsid w:val="00980353"/>
    <w:rsid w:val="009A557A"/>
    <w:rsid w:val="009B5FA9"/>
    <w:rsid w:val="009B60B6"/>
    <w:rsid w:val="009D69F0"/>
    <w:rsid w:val="009E1AF5"/>
    <w:rsid w:val="009E25D9"/>
    <w:rsid w:val="009F1449"/>
    <w:rsid w:val="00A00AC0"/>
    <w:rsid w:val="00A1185C"/>
    <w:rsid w:val="00A2094F"/>
    <w:rsid w:val="00A37727"/>
    <w:rsid w:val="00A53DB4"/>
    <w:rsid w:val="00A5629D"/>
    <w:rsid w:val="00A81784"/>
    <w:rsid w:val="00AA1262"/>
    <w:rsid w:val="00AB41B1"/>
    <w:rsid w:val="00AC61FC"/>
    <w:rsid w:val="00AD289B"/>
    <w:rsid w:val="00AE17EA"/>
    <w:rsid w:val="00AE3F5F"/>
    <w:rsid w:val="00AE6883"/>
    <w:rsid w:val="00B02FF4"/>
    <w:rsid w:val="00B331C0"/>
    <w:rsid w:val="00B42131"/>
    <w:rsid w:val="00B638AB"/>
    <w:rsid w:val="00B737F4"/>
    <w:rsid w:val="00B77610"/>
    <w:rsid w:val="00B8288C"/>
    <w:rsid w:val="00B86E3F"/>
    <w:rsid w:val="00B977D8"/>
    <w:rsid w:val="00BC13CB"/>
    <w:rsid w:val="00BC66DB"/>
    <w:rsid w:val="00BD05FC"/>
    <w:rsid w:val="00BD4B2E"/>
    <w:rsid w:val="00BE42A0"/>
    <w:rsid w:val="00BF6A9E"/>
    <w:rsid w:val="00C015AE"/>
    <w:rsid w:val="00C03550"/>
    <w:rsid w:val="00C03A3B"/>
    <w:rsid w:val="00C07337"/>
    <w:rsid w:val="00C10F61"/>
    <w:rsid w:val="00C361F8"/>
    <w:rsid w:val="00C542C2"/>
    <w:rsid w:val="00C676C9"/>
    <w:rsid w:val="00CB6417"/>
    <w:rsid w:val="00CC5926"/>
    <w:rsid w:val="00CF3E0D"/>
    <w:rsid w:val="00CF684C"/>
    <w:rsid w:val="00D019BE"/>
    <w:rsid w:val="00D0562D"/>
    <w:rsid w:val="00D37CCE"/>
    <w:rsid w:val="00D4090D"/>
    <w:rsid w:val="00D51656"/>
    <w:rsid w:val="00D54062"/>
    <w:rsid w:val="00D5408B"/>
    <w:rsid w:val="00D6679E"/>
    <w:rsid w:val="00D84B37"/>
    <w:rsid w:val="00D90970"/>
    <w:rsid w:val="00D9263A"/>
    <w:rsid w:val="00DA2E6B"/>
    <w:rsid w:val="00DB141E"/>
    <w:rsid w:val="00DC3DCE"/>
    <w:rsid w:val="00DD104C"/>
    <w:rsid w:val="00DD2B0F"/>
    <w:rsid w:val="00DE244C"/>
    <w:rsid w:val="00E029A1"/>
    <w:rsid w:val="00E047AA"/>
    <w:rsid w:val="00E173C9"/>
    <w:rsid w:val="00E25C7A"/>
    <w:rsid w:val="00E273C7"/>
    <w:rsid w:val="00E510B4"/>
    <w:rsid w:val="00E66C6D"/>
    <w:rsid w:val="00E732D8"/>
    <w:rsid w:val="00E747EA"/>
    <w:rsid w:val="00E833C8"/>
    <w:rsid w:val="00E8770D"/>
    <w:rsid w:val="00E95A48"/>
    <w:rsid w:val="00EA0E01"/>
    <w:rsid w:val="00ED0490"/>
    <w:rsid w:val="00ED2231"/>
    <w:rsid w:val="00ED5A39"/>
    <w:rsid w:val="00EE13E8"/>
    <w:rsid w:val="00EE3E69"/>
    <w:rsid w:val="00EE779E"/>
    <w:rsid w:val="00F01A84"/>
    <w:rsid w:val="00F111DC"/>
    <w:rsid w:val="00F25C52"/>
    <w:rsid w:val="00F27053"/>
    <w:rsid w:val="00F3231B"/>
    <w:rsid w:val="00F37BEF"/>
    <w:rsid w:val="00F446AA"/>
    <w:rsid w:val="00F54245"/>
    <w:rsid w:val="00F57A1C"/>
    <w:rsid w:val="00F610B2"/>
    <w:rsid w:val="00F72740"/>
    <w:rsid w:val="00F94D81"/>
    <w:rsid w:val="00F975ED"/>
    <w:rsid w:val="00FA0461"/>
    <w:rsid w:val="00FC3E4B"/>
    <w:rsid w:val="00FD5E74"/>
    <w:rsid w:val="00FE3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2125"/>
    <w:rPr>
      <w:rFonts w:ascii="Calibri" w:hAnsi="Calibri" w:cs="Calibri"/>
    </w:rPr>
  </w:style>
  <w:style w:type="character" w:customStyle="1" w:styleId="PlainTextChar">
    <w:name w:val="Plain Text Char"/>
    <w:basedOn w:val="DefaultParagraphFont"/>
    <w:link w:val="PlainText"/>
    <w:uiPriority w:val="99"/>
    <w:semiHidden/>
    <w:rsid w:val="00112125"/>
    <w:rPr>
      <w:rFonts w:ascii="Calibri" w:hAnsi="Calibri" w:cs="Calibri"/>
    </w:rPr>
  </w:style>
  <w:style w:type="character" w:styleId="Hyperlink">
    <w:name w:val="Hyperlink"/>
    <w:basedOn w:val="DefaultParagraphFont"/>
    <w:uiPriority w:val="99"/>
    <w:unhideWhenUsed/>
    <w:rsid w:val="00384B21"/>
    <w:rPr>
      <w:color w:val="0563C1" w:themeColor="hyperlink"/>
      <w:u w:val="single"/>
    </w:rPr>
  </w:style>
  <w:style w:type="paragraph" w:styleId="EndnoteText">
    <w:name w:val="endnote text"/>
    <w:basedOn w:val="Normal"/>
    <w:link w:val="EndnoteTextChar"/>
    <w:uiPriority w:val="99"/>
    <w:semiHidden/>
    <w:unhideWhenUsed/>
    <w:rsid w:val="00D54062"/>
    <w:rPr>
      <w:sz w:val="20"/>
      <w:szCs w:val="20"/>
    </w:rPr>
  </w:style>
  <w:style w:type="character" w:customStyle="1" w:styleId="EndnoteTextChar">
    <w:name w:val="Endnote Text Char"/>
    <w:basedOn w:val="DefaultParagraphFont"/>
    <w:link w:val="EndnoteText"/>
    <w:uiPriority w:val="99"/>
    <w:semiHidden/>
    <w:rsid w:val="00D54062"/>
    <w:rPr>
      <w:sz w:val="20"/>
      <w:szCs w:val="20"/>
    </w:rPr>
  </w:style>
  <w:style w:type="character" w:styleId="EndnoteReference">
    <w:name w:val="endnote reference"/>
    <w:basedOn w:val="DefaultParagraphFont"/>
    <w:uiPriority w:val="99"/>
    <w:semiHidden/>
    <w:unhideWhenUsed/>
    <w:rsid w:val="00D54062"/>
    <w:rPr>
      <w:vertAlign w:val="superscript"/>
    </w:rPr>
  </w:style>
  <w:style w:type="character" w:customStyle="1" w:styleId="UnresolvedMention">
    <w:name w:val="Unresolved Mention"/>
    <w:basedOn w:val="DefaultParagraphFont"/>
    <w:uiPriority w:val="99"/>
    <w:semiHidden/>
    <w:unhideWhenUsed/>
    <w:rsid w:val="00AE3F5F"/>
    <w:rPr>
      <w:color w:val="605E5C"/>
      <w:shd w:val="clear" w:color="auto" w:fill="E1DFDD"/>
    </w:rPr>
  </w:style>
  <w:style w:type="paragraph" w:styleId="FootnoteText">
    <w:name w:val="footnote text"/>
    <w:basedOn w:val="Normal"/>
    <w:link w:val="FootnoteTextChar"/>
    <w:uiPriority w:val="99"/>
    <w:unhideWhenUsed/>
    <w:rsid w:val="00665170"/>
    <w:rPr>
      <w:sz w:val="20"/>
      <w:szCs w:val="20"/>
    </w:rPr>
  </w:style>
  <w:style w:type="character" w:customStyle="1" w:styleId="FootnoteTextChar">
    <w:name w:val="Footnote Text Char"/>
    <w:basedOn w:val="DefaultParagraphFont"/>
    <w:link w:val="FootnoteText"/>
    <w:uiPriority w:val="99"/>
    <w:rsid w:val="00665170"/>
    <w:rPr>
      <w:sz w:val="20"/>
      <w:szCs w:val="20"/>
    </w:rPr>
  </w:style>
  <w:style w:type="character" w:styleId="FootnoteReference">
    <w:name w:val="footnote reference"/>
    <w:basedOn w:val="DefaultParagraphFont"/>
    <w:uiPriority w:val="99"/>
    <w:semiHidden/>
    <w:unhideWhenUsed/>
    <w:rsid w:val="00665170"/>
    <w:rPr>
      <w:vertAlign w:val="superscript"/>
    </w:rPr>
  </w:style>
  <w:style w:type="paragraph" w:styleId="Header">
    <w:name w:val="header"/>
    <w:basedOn w:val="Normal"/>
    <w:link w:val="HeaderChar"/>
    <w:uiPriority w:val="99"/>
    <w:unhideWhenUsed/>
    <w:rsid w:val="00572A83"/>
    <w:pPr>
      <w:tabs>
        <w:tab w:val="center" w:pos="4680"/>
        <w:tab w:val="right" w:pos="9360"/>
      </w:tabs>
    </w:pPr>
  </w:style>
  <w:style w:type="character" w:customStyle="1" w:styleId="HeaderChar">
    <w:name w:val="Header Char"/>
    <w:basedOn w:val="DefaultParagraphFont"/>
    <w:link w:val="Header"/>
    <w:uiPriority w:val="99"/>
    <w:rsid w:val="00572A83"/>
  </w:style>
  <w:style w:type="paragraph" w:styleId="Footer">
    <w:name w:val="footer"/>
    <w:basedOn w:val="Normal"/>
    <w:link w:val="FooterChar"/>
    <w:uiPriority w:val="99"/>
    <w:unhideWhenUsed/>
    <w:rsid w:val="00572A83"/>
    <w:pPr>
      <w:tabs>
        <w:tab w:val="center" w:pos="4680"/>
        <w:tab w:val="right" w:pos="9360"/>
      </w:tabs>
    </w:pPr>
  </w:style>
  <w:style w:type="character" w:customStyle="1" w:styleId="FooterChar">
    <w:name w:val="Footer Char"/>
    <w:basedOn w:val="DefaultParagraphFont"/>
    <w:link w:val="Footer"/>
    <w:uiPriority w:val="99"/>
    <w:rsid w:val="00572A83"/>
  </w:style>
  <w:style w:type="paragraph" w:styleId="BalloonText">
    <w:name w:val="Balloon Text"/>
    <w:basedOn w:val="Normal"/>
    <w:link w:val="BalloonTextChar"/>
    <w:uiPriority w:val="99"/>
    <w:semiHidden/>
    <w:unhideWhenUsed/>
    <w:rsid w:val="001B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917"/>
    <w:rPr>
      <w:rFonts w:ascii="Segoe UI" w:hAnsi="Segoe UI" w:cs="Segoe UI"/>
      <w:sz w:val="18"/>
      <w:szCs w:val="18"/>
    </w:rPr>
  </w:style>
  <w:style w:type="character" w:styleId="CommentReference">
    <w:name w:val="annotation reference"/>
    <w:basedOn w:val="DefaultParagraphFont"/>
    <w:uiPriority w:val="99"/>
    <w:semiHidden/>
    <w:unhideWhenUsed/>
    <w:rsid w:val="00A53DB4"/>
    <w:rPr>
      <w:sz w:val="16"/>
      <w:szCs w:val="16"/>
    </w:rPr>
  </w:style>
  <w:style w:type="paragraph" w:styleId="CommentText">
    <w:name w:val="annotation text"/>
    <w:basedOn w:val="Normal"/>
    <w:link w:val="CommentTextChar"/>
    <w:uiPriority w:val="99"/>
    <w:semiHidden/>
    <w:unhideWhenUsed/>
    <w:rsid w:val="00A53DB4"/>
    <w:rPr>
      <w:sz w:val="20"/>
      <w:szCs w:val="20"/>
    </w:rPr>
  </w:style>
  <w:style w:type="character" w:customStyle="1" w:styleId="CommentTextChar">
    <w:name w:val="Comment Text Char"/>
    <w:basedOn w:val="DefaultParagraphFont"/>
    <w:link w:val="CommentText"/>
    <w:uiPriority w:val="99"/>
    <w:semiHidden/>
    <w:rsid w:val="00A53DB4"/>
    <w:rPr>
      <w:sz w:val="20"/>
      <w:szCs w:val="20"/>
    </w:rPr>
  </w:style>
  <w:style w:type="paragraph" w:styleId="CommentSubject">
    <w:name w:val="annotation subject"/>
    <w:basedOn w:val="CommentText"/>
    <w:next w:val="CommentText"/>
    <w:link w:val="CommentSubjectChar"/>
    <w:uiPriority w:val="99"/>
    <w:semiHidden/>
    <w:unhideWhenUsed/>
    <w:rsid w:val="00A53DB4"/>
    <w:rPr>
      <w:b/>
      <w:bCs/>
    </w:rPr>
  </w:style>
  <w:style w:type="character" w:customStyle="1" w:styleId="CommentSubjectChar">
    <w:name w:val="Comment Subject Char"/>
    <w:basedOn w:val="CommentTextChar"/>
    <w:link w:val="CommentSubject"/>
    <w:uiPriority w:val="99"/>
    <w:semiHidden/>
    <w:rsid w:val="00A53DB4"/>
    <w:rPr>
      <w:b/>
      <w:bCs/>
      <w:sz w:val="20"/>
      <w:szCs w:val="20"/>
    </w:rPr>
  </w:style>
  <w:style w:type="paragraph" w:styleId="Revision">
    <w:name w:val="Revision"/>
    <w:hidden/>
    <w:uiPriority w:val="99"/>
    <w:semiHidden/>
    <w:rsid w:val="00A53D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2125"/>
    <w:rPr>
      <w:rFonts w:ascii="Calibri" w:hAnsi="Calibri" w:cs="Calibri"/>
    </w:rPr>
  </w:style>
  <w:style w:type="character" w:customStyle="1" w:styleId="PlainTextChar">
    <w:name w:val="Plain Text Char"/>
    <w:basedOn w:val="DefaultParagraphFont"/>
    <w:link w:val="PlainText"/>
    <w:uiPriority w:val="99"/>
    <w:semiHidden/>
    <w:rsid w:val="00112125"/>
    <w:rPr>
      <w:rFonts w:ascii="Calibri" w:hAnsi="Calibri" w:cs="Calibri"/>
    </w:rPr>
  </w:style>
  <w:style w:type="character" w:styleId="Hyperlink">
    <w:name w:val="Hyperlink"/>
    <w:basedOn w:val="DefaultParagraphFont"/>
    <w:uiPriority w:val="99"/>
    <w:unhideWhenUsed/>
    <w:rsid w:val="00384B21"/>
    <w:rPr>
      <w:color w:val="0563C1" w:themeColor="hyperlink"/>
      <w:u w:val="single"/>
    </w:rPr>
  </w:style>
  <w:style w:type="paragraph" w:styleId="EndnoteText">
    <w:name w:val="endnote text"/>
    <w:basedOn w:val="Normal"/>
    <w:link w:val="EndnoteTextChar"/>
    <w:uiPriority w:val="99"/>
    <w:semiHidden/>
    <w:unhideWhenUsed/>
    <w:rsid w:val="00D54062"/>
    <w:rPr>
      <w:sz w:val="20"/>
      <w:szCs w:val="20"/>
    </w:rPr>
  </w:style>
  <w:style w:type="character" w:customStyle="1" w:styleId="EndnoteTextChar">
    <w:name w:val="Endnote Text Char"/>
    <w:basedOn w:val="DefaultParagraphFont"/>
    <w:link w:val="EndnoteText"/>
    <w:uiPriority w:val="99"/>
    <w:semiHidden/>
    <w:rsid w:val="00D54062"/>
    <w:rPr>
      <w:sz w:val="20"/>
      <w:szCs w:val="20"/>
    </w:rPr>
  </w:style>
  <w:style w:type="character" w:styleId="EndnoteReference">
    <w:name w:val="endnote reference"/>
    <w:basedOn w:val="DefaultParagraphFont"/>
    <w:uiPriority w:val="99"/>
    <w:semiHidden/>
    <w:unhideWhenUsed/>
    <w:rsid w:val="00D54062"/>
    <w:rPr>
      <w:vertAlign w:val="superscript"/>
    </w:rPr>
  </w:style>
  <w:style w:type="character" w:customStyle="1" w:styleId="UnresolvedMention">
    <w:name w:val="Unresolved Mention"/>
    <w:basedOn w:val="DefaultParagraphFont"/>
    <w:uiPriority w:val="99"/>
    <w:semiHidden/>
    <w:unhideWhenUsed/>
    <w:rsid w:val="00AE3F5F"/>
    <w:rPr>
      <w:color w:val="605E5C"/>
      <w:shd w:val="clear" w:color="auto" w:fill="E1DFDD"/>
    </w:rPr>
  </w:style>
  <w:style w:type="paragraph" w:styleId="FootnoteText">
    <w:name w:val="footnote text"/>
    <w:basedOn w:val="Normal"/>
    <w:link w:val="FootnoteTextChar"/>
    <w:uiPriority w:val="99"/>
    <w:unhideWhenUsed/>
    <w:rsid w:val="00665170"/>
    <w:rPr>
      <w:sz w:val="20"/>
      <w:szCs w:val="20"/>
    </w:rPr>
  </w:style>
  <w:style w:type="character" w:customStyle="1" w:styleId="FootnoteTextChar">
    <w:name w:val="Footnote Text Char"/>
    <w:basedOn w:val="DefaultParagraphFont"/>
    <w:link w:val="FootnoteText"/>
    <w:uiPriority w:val="99"/>
    <w:rsid w:val="00665170"/>
    <w:rPr>
      <w:sz w:val="20"/>
      <w:szCs w:val="20"/>
    </w:rPr>
  </w:style>
  <w:style w:type="character" w:styleId="FootnoteReference">
    <w:name w:val="footnote reference"/>
    <w:basedOn w:val="DefaultParagraphFont"/>
    <w:uiPriority w:val="99"/>
    <w:semiHidden/>
    <w:unhideWhenUsed/>
    <w:rsid w:val="00665170"/>
    <w:rPr>
      <w:vertAlign w:val="superscript"/>
    </w:rPr>
  </w:style>
  <w:style w:type="paragraph" w:styleId="Header">
    <w:name w:val="header"/>
    <w:basedOn w:val="Normal"/>
    <w:link w:val="HeaderChar"/>
    <w:uiPriority w:val="99"/>
    <w:unhideWhenUsed/>
    <w:rsid w:val="00572A83"/>
    <w:pPr>
      <w:tabs>
        <w:tab w:val="center" w:pos="4680"/>
        <w:tab w:val="right" w:pos="9360"/>
      </w:tabs>
    </w:pPr>
  </w:style>
  <w:style w:type="character" w:customStyle="1" w:styleId="HeaderChar">
    <w:name w:val="Header Char"/>
    <w:basedOn w:val="DefaultParagraphFont"/>
    <w:link w:val="Header"/>
    <w:uiPriority w:val="99"/>
    <w:rsid w:val="00572A83"/>
  </w:style>
  <w:style w:type="paragraph" w:styleId="Footer">
    <w:name w:val="footer"/>
    <w:basedOn w:val="Normal"/>
    <w:link w:val="FooterChar"/>
    <w:uiPriority w:val="99"/>
    <w:unhideWhenUsed/>
    <w:rsid w:val="00572A83"/>
    <w:pPr>
      <w:tabs>
        <w:tab w:val="center" w:pos="4680"/>
        <w:tab w:val="right" w:pos="9360"/>
      </w:tabs>
    </w:pPr>
  </w:style>
  <w:style w:type="character" w:customStyle="1" w:styleId="FooterChar">
    <w:name w:val="Footer Char"/>
    <w:basedOn w:val="DefaultParagraphFont"/>
    <w:link w:val="Footer"/>
    <w:uiPriority w:val="99"/>
    <w:rsid w:val="00572A83"/>
  </w:style>
  <w:style w:type="paragraph" w:styleId="BalloonText">
    <w:name w:val="Balloon Text"/>
    <w:basedOn w:val="Normal"/>
    <w:link w:val="BalloonTextChar"/>
    <w:uiPriority w:val="99"/>
    <w:semiHidden/>
    <w:unhideWhenUsed/>
    <w:rsid w:val="001B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917"/>
    <w:rPr>
      <w:rFonts w:ascii="Segoe UI" w:hAnsi="Segoe UI" w:cs="Segoe UI"/>
      <w:sz w:val="18"/>
      <w:szCs w:val="18"/>
    </w:rPr>
  </w:style>
  <w:style w:type="character" w:styleId="CommentReference">
    <w:name w:val="annotation reference"/>
    <w:basedOn w:val="DefaultParagraphFont"/>
    <w:uiPriority w:val="99"/>
    <w:semiHidden/>
    <w:unhideWhenUsed/>
    <w:rsid w:val="00A53DB4"/>
    <w:rPr>
      <w:sz w:val="16"/>
      <w:szCs w:val="16"/>
    </w:rPr>
  </w:style>
  <w:style w:type="paragraph" w:styleId="CommentText">
    <w:name w:val="annotation text"/>
    <w:basedOn w:val="Normal"/>
    <w:link w:val="CommentTextChar"/>
    <w:uiPriority w:val="99"/>
    <w:semiHidden/>
    <w:unhideWhenUsed/>
    <w:rsid w:val="00A53DB4"/>
    <w:rPr>
      <w:sz w:val="20"/>
      <w:szCs w:val="20"/>
    </w:rPr>
  </w:style>
  <w:style w:type="character" w:customStyle="1" w:styleId="CommentTextChar">
    <w:name w:val="Comment Text Char"/>
    <w:basedOn w:val="DefaultParagraphFont"/>
    <w:link w:val="CommentText"/>
    <w:uiPriority w:val="99"/>
    <w:semiHidden/>
    <w:rsid w:val="00A53DB4"/>
    <w:rPr>
      <w:sz w:val="20"/>
      <w:szCs w:val="20"/>
    </w:rPr>
  </w:style>
  <w:style w:type="paragraph" w:styleId="CommentSubject">
    <w:name w:val="annotation subject"/>
    <w:basedOn w:val="CommentText"/>
    <w:next w:val="CommentText"/>
    <w:link w:val="CommentSubjectChar"/>
    <w:uiPriority w:val="99"/>
    <w:semiHidden/>
    <w:unhideWhenUsed/>
    <w:rsid w:val="00A53DB4"/>
    <w:rPr>
      <w:b/>
      <w:bCs/>
    </w:rPr>
  </w:style>
  <w:style w:type="character" w:customStyle="1" w:styleId="CommentSubjectChar">
    <w:name w:val="Comment Subject Char"/>
    <w:basedOn w:val="CommentTextChar"/>
    <w:link w:val="CommentSubject"/>
    <w:uiPriority w:val="99"/>
    <w:semiHidden/>
    <w:rsid w:val="00A53DB4"/>
    <w:rPr>
      <w:b/>
      <w:bCs/>
      <w:sz w:val="20"/>
      <w:szCs w:val="20"/>
    </w:rPr>
  </w:style>
  <w:style w:type="paragraph" w:styleId="Revision">
    <w:name w:val="Revision"/>
    <w:hidden/>
    <w:uiPriority w:val="99"/>
    <w:semiHidden/>
    <w:rsid w:val="00A53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26758">
      <w:bodyDiv w:val="1"/>
      <w:marLeft w:val="0"/>
      <w:marRight w:val="0"/>
      <w:marTop w:val="0"/>
      <w:marBottom w:val="0"/>
      <w:divBdr>
        <w:top w:val="none" w:sz="0" w:space="0" w:color="auto"/>
        <w:left w:val="none" w:sz="0" w:space="0" w:color="auto"/>
        <w:bottom w:val="none" w:sz="0" w:space="0" w:color="auto"/>
        <w:right w:val="none" w:sz="0" w:space="0" w:color="auto"/>
      </w:divBdr>
    </w:div>
    <w:div w:id="526910092">
      <w:bodyDiv w:val="1"/>
      <w:marLeft w:val="0"/>
      <w:marRight w:val="0"/>
      <w:marTop w:val="0"/>
      <w:marBottom w:val="0"/>
      <w:divBdr>
        <w:top w:val="none" w:sz="0" w:space="0" w:color="auto"/>
        <w:left w:val="none" w:sz="0" w:space="0" w:color="auto"/>
        <w:bottom w:val="none" w:sz="0" w:space="0" w:color="auto"/>
        <w:right w:val="none" w:sz="0" w:space="0" w:color="auto"/>
      </w:divBdr>
    </w:div>
    <w:div w:id="786775079">
      <w:bodyDiv w:val="1"/>
      <w:marLeft w:val="0"/>
      <w:marRight w:val="0"/>
      <w:marTop w:val="0"/>
      <w:marBottom w:val="0"/>
      <w:divBdr>
        <w:top w:val="none" w:sz="0" w:space="0" w:color="auto"/>
        <w:left w:val="none" w:sz="0" w:space="0" w:color="auto"/>
        <w:bottom w:val="none" w:sz="0" w:space="0" w:color="auto"/>
        <w:right w:val="none" w:sz="0" w:space="0" w:color="auto"/>
      </w:divBdr>
    </w:div>
    <w:div w:id="1074547500">
      <w:bodyDiv w:val="1"/>
      <w:marLeft w:val="0"/>
      <w:marRight w:val="0"/>
      <w:marTop w:val="0"/>
      <w:marBottom w:val="0"/>
      <w:divBdr>
        <w:top w:val="none" w:sz="0" w:space="0" w:color="auto"/>
        <w:left w:val="none" w:sz="0" w:space="0" w:color="auto"/>
        <w:bottom w:val="none" w:sz="0" w:space="0" w:color="auto"/>
        <w:right w:val="none" w:sz="0" w:space="0" w:color="auto"/>
      </w:divBdr>
    </w:div>
    <w:div w:id="1120032737">
      <w:bodyDiv w:val="1"/>
      <w:marLeft w:val="0"/>
      <w:marRight w:val="0"/>
      <w:marTop w:val="0"/>
      <w:marBottom w:val="0"/>
      <w:divBdr>
        <w:top w:val="none" w:sz="0" w:space="0" w:color="auto"/>
        <w:left w:val="none" w:sz="0" w:space="0" w:color="auto"/>
        <w:bottom w:val="none" w:sz="0" w:space="0" w:color="auto"/>
        <w:right w:val="none" w:sz="0" w:space="0" w:color="auto"/>
      </w:divBdr>
    </w:div>
    <w:div w:id="19153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3" Type="http://schemas.openxmlformats.org/officeDocument/2006/relationships/hyperlink" Target="https://jcrc.org/uploads/Jewish_Dialogue_Project_Guidebook.pdf" TargetMode="External"/><Relationship Id="rId7" Type="http://schemas.openxmlformats.org/officeDocument/2006/relationships/hyperlink" Target="https://www.fastcompany.com/40416723/w-kamau-bell-on-why-awkward-conversations-will-change-your-life" TargetMode="External"/><Relationship Id="rId2" Type="http://schemas.openxmlformats.org/officeDocument/2006/relationships/hyperlink" Target="https://chiefrabbi.org/all-media/parashat-nitzavim/" TargetMode="External"/><Relationship Id="rId1" Type="http://schemas.openxmlformats.org/officeDocument/2006/relationships/hyperlink" Target="https://www.sciencefocus.com/the-human-body/top-10-what-are-the-heaviest-organs-in-the-human-body/" TargetMode="External"/><Relationship Id="rId6" Type="http://schemas.openxmlformats.org/officeDocument/2006/relationships/hyperlink" Target="https://www.knesset.gov.il/laws/special/eng/basic3_eng.htm" TargetMode="External"/><Relationship Id="rId5" Type="http://schemas.openxmlformats.org/officeDocument/2006/relationships/hyperlink" Target="https://www.adatshalom.net/images/flyers/DaysofAwe5778/2017YKAMFSD_Humble_Yourself.pdf" TargetMode="External"/><Relationship Id="rId4" Type="http://schemas.openxmlformats.org/officeDocument/2006/relationships/hyperlink" Target="https://books.google.com/books?id=gTQIkH6iolQC&amp;pg=PA172&amp;lpg=PA172&amp;dq=kavod+etymology&amp;source=bl&amp;ots=Lqv4IaLwMG&amp;sig=_F0-V98innDaNMLFugVYBtlIIA4&amp;hl=en&amp;sa=X&amp;ved=2ahUKEwi3kof-wo3dAhVGnOAKHe4PBJ8Q6AEwDHoECCgQ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3BF2-DC11-46F4-BF62-528353C1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11252</Characters>
  <Application>Microsoft Office Word</Application>
  <DocSecurity>0</DocSecurity>
  <Lines>229</Lines>
  <Paragraphs>115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dc:creator>
  <cp:lastModifiedBy>Torah School</cp:lastModifiedBy>
  <cp:revision>2</cp:revision>
  <cp:lastPrinted>2018-09-08T18:15:00Z</cp:lastPrinted>
  <dcterms:created xsi:type="dcterms:W3CDTF">2018-09-20T17:50:00Z</dcterms:created>
  <dcterms:modified xsi:type="dcterms:W3CDTF">2018-09-20T17:50:00Z</dcterms:modified>
</cp:coreProperties>
</file>